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9B" w:rsidRPr="00E12C54" w:rsidRDefault="0000369B"/>
    <w:tbl>
      <w:tblPr>
        <w:tblStyle w:val="TabloKlavuzu"/>
        <w:tblW w:w="8930" w:type="dxa"/>
        <w:tblInd w:w="250"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8930"/>
      </w:tblGrid>
      <w:tr w:rsidR="0000369B" w:rsidRPr="00E12C54" w:rsidTr="0009095D">
        <w:trPr>
          <w:trHeight w:val="2001"/>
        </w:trPr>
        <w:tc>
          <w:tcPr>
            <w:tcW w:w="8930" w:type="dxa"/>
          </w:tcPr>
          <w:p w:rsidR="0000369B" w:rsidRPr="00E12C54" w:rsidRDefault="0000369B"/>
          <w:p w:rsidR="0000369B" w:rsidRPr="00E12C54" w:rsidRDefault="0000369B"/>
          <w:p w:rsidR="0000369B" w:rsidRPr="00E12C54" w:rsidRDefault="0000369B"/>
          <w:p w:rsidR="0000369B" w:rsidRPr="00E12C54" w:rsidRDefault="0000369B" w:rsidP="0000369B">
            <w:pPr>
              <w:jc w:val="center"/>
              <w:rPr>
                <w:b/>
              </w:rPr>
            </w:pPr>
            <w:r w:rsidRPr="00E12C54">
              <w:rPr>
                <w:b/>
              </w:rPr>
              <w:t>T.C.</w:t>
            </w:r>
          </w:p>
          <w:p w:rsidR="0000369B" w:rsidRPr="00E12C54" w:rsidRDefault="0000369B" w:rsidP="0000369B">
            <w:pPr>
              <w:jc w:val="center"/>
              <w:rPr>
                <w:b/>
              </w:rPr>
            </w:pPr>
            <w:bookmarkStart w:id="0" w:name="_GoBack"/>
            <w:r w:rsidRPr="00E12C54">
              <w:rPr>
                <w:b/>
              </w:rPr>
              <w:t>POLİS AKADEMİSİ BAŞKANLIĞI</w:t>
            </w:r>
          </w:p>
          <w:bookmarkEnd w:id="0"/>
          <w:p w:rsidR="0000369B" w:rsidRPr="00E12C54" w:rsidRDefault="0000369B" w:rsidP="0000369B">
            <w:pPr>
              <w:jc w:val="center"/>
              <w:rPr>
                <w:b/>
              </w:rPr>
            </w:pPr>
            <w:r w:rsidRPr="00E12C54">
              <w:rPr>
                <w:b/>
              </w:rPr>
              <w:t>AFYONKARAHİSAR POLİS MESLEK YÜKSEKOKULU MÜDÜRL</w:t>
            </w:r>
            <w:r w:rsidR="00E7413F" w:rsidRPr="00E12C54">
              <w:rPr>
                <w:b/>
              </w:rPr>
              <w:t>Ü</w:t>
            </w:r>
            <w:r w:rsidRPr="00E12C54">
              <w:rPr>
                <w:b/>
              </w:rPr>
              <w:t>ĞÜ</w:t>
            </w:r>
          </w:p>
          <w:p w:rsidR="0000369B" w:rsidRPr="00E12C54" w:rsidRDefault="0000369B"/>
          <w:p w:rsidR="0000369B" w:rsidRPr="00E12C54" w:rsidRDefault="0000369B"/>
          <w:p w:rsidR="0000369B" w:rsidRPr="00E12C54" w:rsidRDefault="0000369B"/>
          <w:p w:rsidR="0000369B" w:rsidRPr="00E12C54" w:rsidRDefault="0000369B"/>
          <w:p w:rsidR="0000369B" w:rsidRPr="00E12C54" w:rsidRDefault="0000369B"/>
          <w:p w:rsidR="0000369B" w:rsidRPr="00E12C54" w:rsidRDefault="0000369B" w:rsidP="0000369B">
            <w:pPr>
              <w:jc w:val="center"/>
            </w:pPr>
            <w:r w:rsidRPr="00E12C54">
              <w:rPr>
                <w:noProof/>
                <w:color w:val="0000FF"/>
                <w:lang w:val="en-US" w:eastAsia="en-US"/>
              </w:rPr>
              <w:drawing>
                <wp:inline distT="0" distB="0" distL="0" distR="0" wp14:anchorId="4C0A353B" wp14:editId="3EA9047B">
                  <wp:extent cx="4953000" cy="5210175"/>
                  <wp:effectExtent l="0" t="0" r="0" b="0"/>
                  <wp:docPr id="2" name="Resim 2" descr="http://www.pmyotr.com/wp-content/uploads/2013/01/pmyo-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myotr.com/wp-content/uploads/2013/01/pmyo-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5210175"/>
                          </a:xfrm>
                          <a:prstGeom prst="rect">
                            <a:avLst/>
                          </a:prstGeom>
                          <a:noFill/>
                          <a:ln>
                            <a:noFill/>
                          </a:ln>
                        </pic:spPr>
                      </pic:pic>
                    </a:graphicData>
                  </a:graphic>
                </wp:inline>
              </w:drawing>
            </w:r>
          </w:p>
          <w:p w:rsidR="0000369B" w:rsidRPr="00E12C54" w:rsidRDefault="0000369B"/>
          <w:p w:rsidR="0000369B" w:rsidRPr="00E12C54" w:rsidRDefault="0000369B"/>
          <w:p w:rsidR="0000369B" w:rsidRPr="00E12C54" w:rsidRDefault="0000369B"/>
          <w:p w:rsidR="0000369B" w:rsidRPr="00E12C54" w:rsidRDefault="0000369B"/>
          <w:p w:rsidR="0000369B" w:rsidRPr="00E12C54" w:rsidRDefault="0000369B"/>
          <w:p w:rsidR="0000369B" w:rsidRPr="00E12C54" w:rsidRDefault="0000369B"/>
          <w:p w:rsidR="0000369B" w:rsidRPr="00E12C54" w:rsidRDefault="0000369B"/>
          <w:p w:rsidR="0000369B" w:rsidRPr="00E12C54" w:rsidRDefault="0000369B"/>
        </w:tc>
      </w:tr>
    </w:tbl>
    <w:p w:rsidR="00F52A80" w:rsidRPr="00E12C54" w:rsidRDefault="001B0B6B" w:rsidP="00F52A80">
      <w:pPr>
        <w:rPr>
          <w:b/>
        </w:rPr>
      </w:pPr>
      <w:r w:rsidRPr="00E12C54">
        <w:rPr>
          <w:b/>
        </w:rPr>
        <w:t>ŞARTNAME NO:</w:t>
      </w:r>
      <w:r w:rsidR="00F52A80" w:rsidRPr="00E12C54">
        <w:rPr>
          <w:b/>
        </w:rPr>
        <w:tab/>
      </w:r>
      <w:r w:rsidR="00F52A80" w:rsidRPr="00E12C54">
        <w:rPr>
          <w:b/>
        </w:rPr>
        <w:tab/>
      </w:r>
      <w:r w:rsidR="00F52A80" w:rsidRPr="00E12C54">
        <w:rPr>
          <w:b/>
        </w:rPr>
        <w:tab/>
      </w:r>
      <w:r w:rsidR="00F52A80" w:rsidRPr="00E12C54">
        <w:rPr>
          <w:b/>
        </w:rPr>
        <w:tab/>
      </w:r>
      <w:r w:rsidR="00F52A80" w:rsidRPr="00E12C54">
        <w:rPr>
          <w:b/>
        </w:rPr>
        <w:tab/>
      </w:r>
      <w:r w:rsidR="00F52A80" w:rsidRPr="00E12C54">
        <w:rPr>
          <w:b/>
        </w:rPr>
        <w:tab/>
      </w:r>
      <w:r w:rsidR="00DF395E" w:rsidRPr="00E12C54">
        <w:rPr>
          <w:b/>
        </w:rPr>
        <w:t xml:space="preserve">    </w:t>
      </w:r>
      <w:r w:rsidR="00F52A80" w:rsidRPr="00E12C54">
        <w:rPr>
          <w:b/>
        </w:rPr>
        <w:t>AİT OLDUĞU YIL: 201</w:t>
      </w:r>
      <w:r w:rsidR="00D327DA">
        <w:rPr>
          <w:b/>
        </w:rPr>
        <w:t>5</w:t>
      </w:r>
    </w:p>
    <w:p w:rsidR="00F52A80" w:rsidRPr="00E12C54" w:rsidRDefault="00F52A80" w:rsidP="00F52A80">
      <w:pPr>
        <w:rPr>
          <w:b/>
        </w:rPr>
      </w:pPr>
    </w:p>
    <w:p w:rsidR="00F52A80" w:rsidRPr="00E12C54" w:rsidRDefault="00F52A80" w:rsidP="005876C9">
      <w:pPr>
        <w:jc w:val="center"/>
        <w:rPr>
          <w:b/>
        </w:rPr>
      </w:pPr>
    </w:p>
    <w:p w:rsidR="0000369B" w:rsidRPr="00E12C54" w:rsidRDefault="00442402" w:rsidP="005876C9">
      <w:pPr>
        <w:jc w:val="center"/>
        <w:rPr>
          <w:b/>
        </w:rPr>
      </w:pPr>
      <w:r w:rsidRPr="00E12C54">
        <w:rPr>
          <w:b/>
        </w:rPr>
        <w:t xml:space="preserve">KAPI GEÇİŞ DEDEKTÖRÜ, TURNİKE, AKILLI KART OKUYUCUSU, GİRİŞ CIKIŞ PROGRAMI </w:t>
      </w:r>
      <w:r w:rsidR="00FE1D65" w:rsidRPr="00E12C54">
        <w:rPr>
          <w:b/>
        </w:rPr>
        <w:t>ALIMI</w:t>
      </w:r>
    </w:p>
    <w:p w:rsidR="005876C9" w:rsidRPr="00E12C54" w:rsidRDefault="005876C9" w:rsidP="005876C9">
      <w:pPr>
        <w:jc w:val="center"/>
        <w:rPr>
          <w:b/>
        </w:rPr>
      </w:pPr>
      <w:r w:rsidRPr="00E12C54">
        <w:rPr>
          <w:b/>
        </w:rPr>
        <w:t>TEKNİK ŞARTNAME</w:t>
      </w:r>
      <w:r w:rsidR="00475873" w:rsidRPr="00E12C54">
        <w:rPr>
          <w:b/>
        </w:rPr>
        <w:t>Sİ</w:t>
      </w:r>
    </w:p>
    <w:p w:rsidR="00401858" w:rsidRPr="00E12C54" w:rsidRDefault="00401858" w:rsidP="005876C9">
      <w:pPr>
        <w:jc w:val="center"/>
        <w:rPr>
          <w:b/>
        </w:rPr>
      </w:pPr>
    </w:p>
    <w:p w:rsidR="005B6502" w:rsidRPr="00E12C54" w:rsidRDefault="005B6502" w:rsidP="005876C9">
      <w:pPr>
        <w:jc w:val="center"/>
        <w:rPr>
          <w:b/>
        </w:rPr>
      </w:pPr>
    </w:p>
    <w:p w:rsidR="00E249C9" w:rsidRPr="00E12C54" w:rsidRDefault="00E249C9" w:rsidP="00E249C9">
      <w:pPr>
        <w:pStyle w:val="Default"/>
        <w:rPr>
          <w:rFonts w:ascii="Times New Roman" w:hAnsi="Times New Roman" w:cs="Times New Roman"/>
        </w:rPr>
      </w:pPr>
      <w:r w:rsidRPr="00E12C54">
        <w:rPr>
          <w:rFonts w:ascii="Times New Roman" w:hAnsi="Times New Roman" w:cs="Times New Roman"/>
          <w:b/>
        </w:rPr>
        <w:t>1.</w:t>
      </w:r>
      <w:r w:rsidRPr="00E12C54">
        <w:rPr>
          <w:rFonts w:ascii="Times New Roman" w:hAnsi="Times New Roman" w:cs="Times New Roman"/>
        </w:rPr>
        <w:t xml:space="preserve"> Bu </w:t>
      </w:r>
      <w:r w:rsidR="00BC625F" w:rsidRPr="00E12C54">
        <w:rPr>
          <w:rFonts w:ascii="Times New Roman" w:hAnsi="Times New Roman" w:cs="Times New Roman"/>
        </w:rPr>
        <w:t xml:space="preserve">Teknik </w:t>
      </w:r>
      <w:r w:rsidRPr="00E12C54">
        <w:rPr>
          <w:rFonts w:ascii="Times New Roman" w:hAnsi="Times New Roman" w:cs="Times New Roman"/>
        </w:rPr>
        <w:t xml:space="preserve">Şartname, onay tarihinden itibaren yürürlüğe girer. </w:t>
      </w:r>
    </w:p>
    <w:p w:rsidR="00E249C9" w:rsidRPr="00E12C54" w:rsidRDefault="00E249C9" w:rsidP="00E249C9">
      <w:pPr>
        <w:pStyle w:val="Default"/>
        <w:rPr>
          <w:rFonts w:ascii="Times New Roman" w:hAnsi="Times New Roman" w:cs="Times New Roman"/>
        </w:rPr>
      </w:pPr>
      <w:r w:rsidRPr="00E12C54">
        <w:rPr>
          <w:rFonts w:ascii="Times New Roman" w:hAnsi="Times New Roman" w:cs="Times New Roman"/>
          <w:b/>
        </w:rPr>
        <w:t>2.</w:t>
      </w:r>
      <w:r w:rsidRPr="00E12C54">
        <w:rPr>
          <w:rFonts w:ascii="Times New Roman" w:hAnsi="Times New Roman" w:cs="Times New Roman"/>
        </w:rPr>
        <w:t xml:space="preserve"> Bu onaylı teknik Şartname üzerinde değişiklik yapılamaz. </w:t>
      </w:r>
    </w:p>
    <w:p w:rsidR="00E249C9" w:rsidRPr="00E12C54" w:rsidRDefault="00E249C9" w:rsidP="00E249C9">
      <w:pPr>
        <w:pStyle w:val="Default"/>
        <w:rPr>
          <w:rFonts w:ascii="Times New Roman" w:hAnsi="Times New Roman" w:cs="Times New Roman"/>
          <w:b/>
        </w:rPr>
      </w:pPr>
      <w:r w:rsidRPr="00E12C54">
        <w:rPr>
          <w:rFonts w:ascii="Times New Roman" w:hAnsi="Times New Roman" w:cs="Times New Roman"/>
          <w:b/>
        </w:rPr>
        <w:t>3.</w:t>
      </w:r>
      <w:r w:rsidRPr="00E12C54">
        <w:rPr>
          <w:rFonts w:ascii="Times New Roman" w:hAnsi="Times New Roman" w:cs="Times New Roman"/>
        </w:rPr>
        <w:t xml:space="preserve"> Bu onaylı teknik Şartname kapak dâhil toplam </w:t>
      </w:r>
      <w:r w:rsidR="00723EC0">
        <w:rPr>
          <w:rFonts w:ascii="Times New Roman" w:hAnsi="Times New Roman" w:cs="Times New Roman"/>
        </w:rPr>
        <w:t>1</w:t>
      </w:r>
      <w:r w:rsidR="002225BA">
        <w:rPr>
          <w:rFonts w:ascii="Times New Roman" w:hAnsi="Times New Roman" w:cs="Times New Roman"/>
        </w:rPr>
        <w:t>1</w:t>
      </w:r>
      <w:r w:rsidRPr="00E12C54">
        <w:rPr>
          <w:rFonts w:ascii="Times New Roman" w:hAnsi="Times New Roman" w:cs="Times New Roman"/>
          <w:color w:val="FF0000"/>
        </w:rPr>
        <w:t xml:space="preserve"> </w:t>
      </w:r>
      <w:r w:rsidRPr="00E12C54">
        <w:rPr>
          <w:rFonts w:ascii="Times New Roman" w:hAnsi="Times New Roman" w:cs="Times New Roman"/>
          <w:iCs/>
          <w:color w:val="auto"/>
        </w:rPr>
        <w:t>(</w:t>
      </w:r>
      <w:proofErr w:type="spellStart"/>
      <w:r w:rsidR="00723EC0">
        <w:rPr>
          <w:rFonts w:ascii="Times New Roman" w:hAnsi="Times New Roman" w:cs="Times New Roman"/>
          <w:iCs/>
          <w:color w:val="auto"/>
        </w:rPr>
        <w:t>on</w:t>
      </w:r>
      <w:r w:rsidR="002225BA">
        <w:rPr>
          <w:rFonts w:ascii="Times New Roman" w:hAnsi="Times New Roman" w:cs="Times New Roman"/>
          <w:iCs/>
          <w:color w:val="auto"/>
        </w:rPr>
        <w:t>bir</w:t>
      </w:r>
      <w:proofErr w:type="spellEnd"/>
      <w:r w:rsidRPr="00E12C54">
        <w:rPr>
          <w:rFonts w:ascii="Times New Roman" w:hAnsi="Times New Roman" w:cs="Times New Roman"/>
          <w:iCs/>
          <w:color w:val="auto"/>
        </w:rPr>
        <w:t>)</w:t>
      </w:r>
      <w:r w:rsidRPr="00E12C54">
        <w:rPr>
          <w:rFonts w:ascii="Times New Roman" w:hAnsi="Times New Roman" w:cs="Times New Roman"/>
          <w:i/>
          <w:iCs/>
          <w:color w:val="auto"/>
        </w:rPr>
        <w:t xml:space="preserve"> </w:t>
      </w:r>
      <w:r w:rsidRPr="00E12C54">
        <w:rPr>
          <w:rFonts w:ascii="Times New Roman" w:hAnsi="Times New Roman" w:cs="Times New Roman"/>
        </w:rPr>
        <w:t>sayfadan ibarettir</w:t>
      </w:r>
    </w:p>
    <w:p w:rsidR="00E249C9" w:rsidRPr="00E12C54" w:rsidRDefault="00E249C9" w:rsidP="00E249C9">
      <w:pPr>
        <w:jc w:val="center"/>
        <w:rPr>
          <w:b/>
        </w:rPr>
      </w:pPr>
    </w:p>
    <w:p w:rsidR="00E249C9" w:rsidRPr="00E12C54" w:rsidRDefault="00E249C9" w:rsidP="00E249C9">
      <w:pPr>
        <w:jc w:val="center"/>
        <w:rPr>
          <w:b/>
        </w:rPr>
      </w:pPr>
    </w:p>
    <w:p w:rsidR="00E249C9" w:rsidRPr="00E12C54" w:rsidRDefault="00E249C9" w:rsidP="00E249C9">
      <w:pPr>
        <w:autoSpaceDE w:val="0"/>
        <w:autoSpaceDN w:val="0"/>
        <w:adjustRightInd w:val="0"/>
        <w:rPr>
          <w:rFonts w:eastAsiaTheme="minorHAnsi"/>
          <w:color w:val="000000"/>
          <w:lang w:eastAsia="en-US"/>
        </w:rPr>
      </w:pPr>
      <w:r w:rsidRPr="00E12C54">
        <w:rPr>
          <w:rFonts w:eastAsiaTheme="minorHAnsi"/>
          <w:b/>
          <w:bCs/>
          <w:color w:val="000000"/>
          <w:lang w:eastAsia="en-US"/>
        </w:rPr>
        <w:t xml:space="preserve">İÇİNDEKİLER </w:t>
      </w:r>
      <w:r w:rsidRPr="00E12C54">
        <w:rPr>
          <w:rFonts w:eastAsiaTheme="minorHAnsi"/>
          <w:b/>
          <w:bCs/>
          <w:color w:val="000000"/>
          <w:lang w:eastAsia="en-US"/>
        </w:rPr>
        <w:tab/>
      </w:r>
      <w:r w:rsidRPr="00E12C54">
        <w:rPr>
          <w:rFonts w:eastAsiaTheme="minorHAnsi"/>
          <w:b/>
          <w:bCs/>
          <w:color w:val="000000"/>
          <w:lang w:eastAsia="en-US"/>
        </w:rPr>
        <w:tab/>
      </w:r>
      <w:r w:rsidRPr="00E12C54">
        <w:rPr>
          <w:rFonts w:eastAsiaTheme="minorHAnsi"/>
          <w:b/>
          <w:bCs/>
          <w:color w:val="000000"/>
          <w:lang w:eastAsia="en-US"/>
        </w:rPr>
        <w:tab/>
      </w:r>
      <w:r w:rsidRPr="00E12C54">
        <w:rPr>
          <w:rFonts w:eastAsiaTheme="minorHAnsi"/>
          <w:b/>
          <w:bCs/>
          <w:color w:val="000000"/>
          <w:lang w:eastAsia="en-US"/>
        </w:rPr>
        <w:tab/>
      </w:r>
      <w:r w:rsidRPr="00E12C54">
        <w:rPr>
          <w:rFonts w:eastAsiaTheme="minorHAnsi"/>
          <w:b/>
          <w:bCs/>
          <w:color w:val="000000"/>
          <w:lang w:eastAsia="en-US"/>
        </w:rPr>
        <w:tab/>
      </w:r>
      <w:r w:rsidRPr="00E12C54">
        <w:rPr>
          <w:rFonts w:eastAsiaTheme="minorHAnsi"/>
          <w:b/>
          <w:bCs/>
          <w:color w:val="000000"/>
          <w:lang w:eastAsia="en-US"/>
        </w:rPr>
        <w:tab/>
      </w:r>
      <w:r w:rsidRPr="00E12C54">
        <w:rPr>
          <w:rFonts w:eastAsiaTheme="minorHAnsi"/>
          <w:b/>
          <w:bCs/>
          <w:color w:val="000000"/>
          <w:lang w:eastAsia="en-US"/>
        </w:rPr>
        <w:tab/>
        <w:t xml:space="preserve">SAYFA NUMARASI </w:t>
      </w:r>
    </w:p>
    <w:p w:rsidR="00E249C9" w:rsidRPr="00E12C54" w:rsidRDefault="00E249C9" w:rsidP="00E249C9">
      <w:pPr>
        <w:autoSpaceDE w:val="0"/>
        <w:autoSpaceDN w:val="0"/>
        <w:adjustRightInd w:val="0"/>
        <w:rPr>
          <w:rFonts w:eastAsiaTheme="minorHAnsi"/>
          <w:color w:val="000000"/>
          <w:lang w:eastAsia="en-US"/>
        </w:rPr>
      </w:pPr>
    </w:p>
    <w:p w:rsidR="00E249C9" w:rsidRPr="00E12C54" w:rsidRDefault="00E249C9" w:rsidP="00E249C9">
      <w:pPr>
        <w:autoSpaceDE w:val="0"/>
        <w:autoSpaceDN w:val="0"/>
        <w:adjustRightInd w:val="0"/>
        <w:rPr>
          <w:rFonts w:eastAsiaTheme="minorHAnsi"/>
          <w:b/>
          <w:color w:val="000000"/>
          <w:lang w:eastAsia="en-US"/>
        </w:rPr>
      </w:pPr>
      <w:r w:rsidRPr="00E12C54">
        <w:rPr>
          <w:rFonts w:eastAsiaTheme="minorHAnsi"/>
          <w:b/>
          <w:color w:val="000000"/>
          <w:lang w:eastAsia="en-US"/>
        </w:rPr>
        <w:t>1</w:t>
      </w:r>
      <w:r w:rsidRPr="00E12C54">
        <w:rPr>
          <w:rFonts w:eastAsia="Calibri"/>
          <w:b/>
        </w:rPr>
        <w:t>. KONU</w:t>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t xml:space="preserve"> </w:t>
      </w:r>
      <w:r w:rsidR="003C69D8" w:rsidRPr="00E12C54">
        <w:rPr>
          <w:rFonts w:eastAsia="Calibri"/>
          <w:b/>
        </w:rPr>
        <w:t>2</w:t>
      </w:r>
      <w:r w:rsidRPr="00E12C54">
        <w:rPr>
          <w:rFonts w:eastAsia="Calibri"/>
          <w:b/>
        </w:rPr>
        <w:tab/>
      </w:r>
    </w:p>
    <w:p w:rsidR="00E249C9" w:rsidRPr="00E12C54" w:rsidRDefault="00E249C9" w:rsidP="00E249C9">
      <w:pPr>
        <w:rPr>
          <w:rFonts w:eastAsia="Calibri"/>
          <w:b/>
        </w:rPr>
      </w:pPr>
      <w:r w:rsidRPr="00E12C54">
        <w:rPr>
          <w:rFonts w:eastAsia="Calibri"/>
          <w:b/>
        </w:rPr>
        <w:t>2. GENEL HUSUSLAR</w:t>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t xml:space="preserve"> 2</w:t>
      </w:r>
    </w:p>
    <w:p w:rsidR="00723EC0" w:rsidRDefault="00E249C9" w:rsidP="00E249C9">
      <w:pPr>
        <w:rPr>
          <w:rFonts w:eastAsia="Calibri"/>
          <w:b/>
        </w:rPr>
      </w:pPr>
      <w:r w:rsidRPr="00E12C54">
        <w:rPr>
          <w:rFonts w:eastAsia="Calibri"/>
          <w:b/>
        </w:rPr>
        <w:t>3. İSTEK VE ÖZELLİKLER</w:t>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00BD67CA" w:rsidRPr="00E12C54">
        <w:rPr>
          <w:rFonts w:eastAsia="Calibri"/>
          <w:b/>
        </w:rPr>
        <w:t>2-</w:t>
      </w:r>
      <w:r w:rsidR="00723EC0">
        <w:rPr>
          <w:rFonts w:eastAsia="Calibri"/>
          <w:b/>
        </w:rPr>
        <w:t>10</w:t>
      </w:r>
    </w:p>
    <w:p w:rsidR="00E249C9" w:rsidRPr="00E12C54" w:rsidRDefault="00E249C9" w:rsidP="00E249C9">
      <w:pPr>
        <w:rPr>
          <w:rFonts w:eastAsia="Calibri"/>
          <w:b/>
        </w:rPr>
      </w:pPr>
      <w:r w:rsidRPr="00E12C54">
        <w:rPr>
          <w:rFonts w:eastAsia="Calibri"/>
          <w:b/>
        </w:rPr>
        <w:t>4. NUMUNE ALMA</w:t>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t xml:space="preserve"> </w:t>
      </w:r>
      <w:r w:rsidR="00723EC0">
        <w:rPr>
          <w:rFonts w:eastAsia="Calibri"/>
          <w:b/>
        </w:rPr>
        <w:t>10</w:t>
      </w:r>
    </w:p>
    <w:p w:rsidR="00E249C9" w:rsidRPr="00E12C54" w:rsidRDefault="00E249C9" w:rsidP="00E249C9">
      <w:pPr>
        <w:rPr>
          <w:rFonts w:eastAsia="Calibri"/>
          <w:b/>
        </w:rPr>
      </w:pPr>
      <w:r w:rsidRPr="00E12C54">
        <w:rPr>
          <w:rFonts w:eastAsia="Calibri"/>
          <w:b/>
        </w:rPr>
        <w:t>5. DENETİM VE MUAYENE METODLARI</w:t>
      </w:r>
      <w:r w:rsidRPr="00E12C54">
        <w:rPr>
          <w:rFonts w:eastAsia="Calibri"/>
          <w:b/>
        </w:rPr>
        <w:tab/>
      </w:r>
      <w:r w:rsidRPr="00E12C54">
        <w:rPr>
          <w:rFonts w:eastAsia="Calibri"/>
          <w:b/>
        </w:rPr>
        <w:tab/>
      </w:r>
      <w:r w:rsidRPr="00E12C54">
        <w:rPr>
          <w:rFonts w:eastAsia="Calibri"/>
          <w:b/>
        </w:rPr>
        <w:tab/>
      </w:r>
      <w:r w:rsidRPr="00E12C54">
        <w:rPr>
          <w:rFonts w:eastAsia="Calibri"/>
          <w:b/>
        </w:rPr>
        <w:tab/>
        <w:t xml:space="preserve"> </w:t>
      </w:r>
      <w:r w:rsidR="00723EC0">
        <w:rPr>
          <w:rFonts w:eastAsia="Calibri"/>
          <w:b/>
        </w:rPr>
        <w:t>10</w:t>
      </w:r>
    </w:p>
    <w:p w:rsidR="00E249C9" w:rsidRPr="00E12C54" w:rsidRDefault="00E249C9" w:rsidP="00E249C9">
      <w:pPr>
        <w:rPr>
          <w:rFonts w:eastAsia="Calibri"/>
          <w:b/>
        </w:rPr>
      </w:pPr>
      <w:r w:rsidRPr="00E12C54">
        <w:rPr>
          <w:rFonts w:eastAsia="Calibri"/>
          <w:b/>
        </w:rPr>
        <w:t>6. AMBALAJLAMA VE ETİKETLEME</w:t>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t xml:space="preserve"> </w:t>
      </w:r>
      <w:r w:rsidR="00723EC0">
        <w:rPr>
          <w:rFonts w:eastAsia="Calibri"/>
          <w:b/>
        </w:rPr>
        <w:t>1</w:t>
      </w:r>
      <w:r w:rsidR="002225BA">
        <w:rPr>
          <w:rFonts w:eastAsia="Calibri"/>
          <w:b/>
        </w:rPr>
        <w:t>0</w:t>
      </w:r>
    </w:p>
    <w:p w:rsidR="00723EC0" w:rsidRDefault="00E249C9" w:rsidP="00E249C9">
      <w:pPr>
        <w:rPr>
          <w:rFonts w:eastAsia="Calibri"/>
          <w:b/>
        </w:rPr>
      </w:pPr>
      <w:r w:rsidRPr="00E12C54">
        <w:rPr>
          <w:rFonts w:eastAsia="Calibri"/>
          <w:b/>
        </w:rPr>
        <w:t>7. GARANTİ ŞARTLARI</w:t>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t xml:space="preserve"> </w:t>
      </w:r>
      <w:r w:rsidR="00723EC0">
        <w:rPr>
          <w:rFonts w:eastAsia="Calibri"/>
          <w:b/>
        </w:rPr>
        <w:t>11</w:t>
      </w:r>
    </w:p>
    <w:p w:rsidR="00E249C9" w:rsidRPr="00E12C54" w:rsidRDefault="00E249C9" w:rsidP="00E249C9">
      <w:pPr>
        <w:rPr>
          <w:rFonts w:eastAsia="Calibri"/>
          <w:b/>
        </w:rPr>
      </w:pPr>
      <w:r w:rsidRPr="00E12C54">
        <w:rPr>
          <w:rFonts w:eastAsia="Calibri"/>
          <w:b/>
        </w:rPr>
        <w:t>8. DİĞER HUSUSLAR</w:t>
      </w:r>
      <w:r w:rsidR="00BD67CA" w:rsidRPr="00E12C54">
        <w:rPr>
          <w:rFonts w:eastAsia="Calibri"/>
          <w:b/>
        </w:rPr>
        <w:tab/>
      </w:r>
      <w:r w:rsidR="00BD67CA" w:rsidRPr="00E12C54">
        <w:rPr>
          <w:rFonts w:eastAsia="Calibri"/>
          <w:b/>
        </w:rPr>
        <w:tab/>
      </w:r>
      <w:r w:rsidR="00BD67CA" w:rsidRPr="00E12C54">
        <w:rPr>
          <w:rFonts w:eastAsia="Calibri"/>
          <w:b/>
        </w:rPr>
        <w:tab/>
      </w:r>
      <w:r w:rsidR="00BD67CA" w:rsidRPr="00E12C54">
        <w:rPr>
          <w:rFonts w:eastAsia="Calibri"/>
          <w:b/>
        </w:rPr>
        <w:tab/>
      </w:r>
      <w:r w:rsidR="00BD67CA" w:rsidRPr="00E12C54">
        <w:rPr>
          <w:rFonts w:eastAsia="Calibri"/>
          <w:b/>
        </w:rPr>
        <w:tab/>
      </w:r>
      <w:r w:rsidR="00BD67CA" w:rsidRPr="00E12C54">
        <w:rPr>
          <w:rFonts w:eastAsia="Calibri"/>
          <w:b/>
        </w:rPr>
        <w:tab/>
      </w:r>
      <w:r w:rsidR="00BD67CA" w:rsidRPr="00E12C54">
        <w:rPr>
          <w:rFonts w:eastAsia="Calibri"/>
          <w:b/>
        </w:rPr>
        <w:tab/>
      </w:r>
      <w:r w:rsidR="009A73CB" w:rsidRPr="00E12C54">
        <w:rPr>
          <w:rFonts w:eastAsia="Calibri"/>
          <w:b/>
        </w:rPr>
        <w:t xml:space="preserve"> </w:t>
      </w:r>
      <w:r w:rsidR="00723EC0">
        <w:rPr>
          <w:rFonts w:eastAsia="Calibri"/>
          <w:b/>
        </w:rPr>
        <w:t>11</w:t>
      </w:r>
    </w:p>
    <w:p w:rsidR="00E249C9" w:rsidRPr="00E12C54" w:rsidRDefault="00E249C9" w:rsidP="00E249C9">
      <w:pPr>
        <w:rPr>
          <w:b/>
        </w:rPr>
      </w:pPr>
      <w:r w:rsidRPr="00E12C54">
        <w:rPr>
          <w:rFonts w:eastAsia="Calibri"/>
          <w:b/>
        </w:rPr>
        <w:t>9. EKLER</w:t>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Pr="00E12C54">
        <w:rPr>
          <w:rFonts w:eastAsia="Calibri"/>
          <w:b/>
        </w:rPr>
        <w:tab/>
      </w:r>
      <w:r w:rsidR="00E72BDA" w:rsidRPr="00E12C54">
        <w:rPr>
          <w:rFonts w:eastAsia="Calibri"/>
          <w:b/>
        </w:rPr>
        <w:t xml:space="preserve"> </w:t>
      </w:r>
      <w:r w:rsidR="00723EC0">
        <w:rPr>
          <w:rFonts w:eastAsia="Calibri"/>
          <w:b/>
        </w:rPr>
        <w:t>11</w:t>
      </w:r>
    </w:p>
    <w:p w:rsidR="00442402" w:rsidRPr="00E12C54" w:rsidRDefault="00442402" w:rsidP="00442402"/>
    <w:p w:rsidR="005876C9" w:rsidRPr="00E12C54" w:rsidRDefault="00475873" w:rsidP="00442402">
      <w:pPr>
        <w:jc w:val="both"/>
      </w:pPr>
      <w:r w:rsidRPr="00E12C54">
        <w:rPr>
          <w:b/>
        </w:rPr>
        <w:t>1.</w:t>
      </w:r>
      <w:r w:rsidR="005876C9" w:rsidRPr="00E12C54">
        <w:rPr>
          <w:b/>
        </w:rPr>
        <w:t xml:space="preserve">KONU: </w:t>
      </w:r>
      <w:r w:rsidR="005876C9" w:rsidRPr="00E12C54">
        <w:t xml:space="preserve">Afyonkarahisar Polis </w:t>
      </w:r>
      <w:r w:rsidR="00E031F2" w:rsidRPr="00E12C54">
        <w:t>Meslek Yüksekokulu Müdürlüğümüzde kullanılmak üzere</w:t>
      </w:r>
      <w:r w:rsidR="00442402" w:rsidRPr="00E12C54">
        <w:t xml:space="preserve"> </w:t>
      </w:r>
      <w:r w:rsidR="00D22644" w:rsidRPr="00E12C54">
        <w:t xml:space="preserve">aşağıda belirtilen </w:t>
      </w:r>
      <w:r w:rsidR="00442402" w:rsidRPr="00E12C54">
        <w:rPr>
          <w:b/>
          <w:i/>
        </w:rPr>
        <w:t xml:space="preserve">Kapı Geçiş Dedektörü, Turnike, Akıllı Kart Okuyucusu, Giriş </w:t>
      </w:r>
      <w:proofErr w:type="spellStart"/>
      <w:r w:rsidR="00442402" w:rsidRPr="00E12C54">
        <w:rPr>
          <w:b/>
          <w:i/>
        </w:rPr>
        <w:t>Cıkış</w:t>
      </w:r>
      <w:proofErr w:type="spellEnd"/>
      <w:r w:rsidR="00442402" w:rsidRPr="00E12C54">
        <w:rPr>
          <w:b/>
          <w:i/>
        </w:rPr>
        <w:t xml:space="preserve"> Programı Alımı </w:t>
      </w:r>
      <w:r w:rsidR="005876C9" w:rsidRPr="00E12C54">
        <w:t>teknik şartnamesidir.</w:t>
      </w:r>
    </w:p>
    <w:p w:rsidR="00D44B35" w:rsidRPr="00E12C54" w:rsidRDefault="00D44B35" w:rsidP="00673D8B">
      <w:pPr>
        <w:ind w:firstLine="709"/>
        <w:jc w:val="both"/>
      </w:pPr>
    </w:p>
    <w:p w:rsidR="005B6502" w:rsidRPr="00E12C54" w:rsidRDefault="005B6502" w:rsidP="00673D8B">
      <w:pPr>
        <w:ind w:firstLine="709"/>
        <w:jc w:val="both"/>
      </w:pPr>
    </w:p>
    <w:p w:rsidR="00475873" w:rsidRPr="00E12C54" w:rsidRDefault="00475873" w:rsidP="005715AF">
      <w:pPr>
        <w:jc w:val="both"/>
        <w:rPr>
          <w:b/>
        </w:rPr>
      </w:pPr>
      <w:r w:rsidRPr="00E12C54">
        <w:rPr>
          <w:b/>
        </w:rPr>
        <w:t>2.GENEL HUSUSLAR:</w:t>
      </w:r>
    </w:p>
    <w:p w:rsidR="00B166A1" w:rsidRPr="00E12C54" w:rsidRDefault="00B166A1" w:rsidP="005715AF">
      <w:pPr>
        <w:jc w:val="both"/>
        <w:rPr>
          <w:b/>
        </w:rPr>
      </w:pPr>
    </w:p>
    <w:p w:rsidR="00ED678D" w:rsidRPr="00E12C54" w:rsidRDefault="00DA6A0F" w:rsidP="005715AF">
      <w:pPr>
        <w:jc w:val="both"/>
        <w:rPr>
          <w:b/>
        </w:rPr>
      </w:pPr>
      <w:r w:rsidRPr="00E12C54">
        <w:rPr>
          <w:b/>
        </w:rPr>
        <w:t>2.1.</w:t>
      </w:r>
      <w:r w:rsidR="00ED678D" w:rsidRPr="00E12C54">
        <w:rPr>
          <w:b/>
        </w:rPr>
        <w:t>TANIM</w:t>
      </w:r>
    </w:p>
    <w:p w:rsidR="00F856EF" w:rsidRPr="00E12C54" w:rsidRDefault="00DA6A0F" w:rsidP="00F856EF">
      <w:pPr>
        <w:jc w:val="both"/>
        <w:rPr>
          <w:b/>
        </w:rPr>
      </w:pPr>
      <w:r w:rsidRPr="00E12C54">
        <w:rPr>
          <w:b/>
        </w:rPr>
        <w:t>2.1.1.</w:t>
      </w:r>
      <w:r w:rsidR="00ED678D" w:rsidRPr="00E12C54">
        <w:rPr>
          <w:b/>
        </w:rPr>
        <w:t>İŞYERİ</w:t>
      </w:r>
      <w:r w:rsidR="00335B4A" w:rsidRPr="00E12C54">
        <w:rPr>
          <w:b/>
        </w:rPr>
        <w:tab/>
      </w:r>
      <w:r w:rsidRPr="00E12C54">
        <w:rPr>
          <w:b/>
        </w:rPr>
        <w:tab/>
      </w:r>
      <w:r w:rsidR="00D44B35" w:rsidRPr="00E12C54">
        <w:rPr>
          <w:b/>
        </w:rPr>
        <w:tab/>
      </w:r>
      <w:r w:rsidR="00525904" w:rsidRPr="00E12C54">
        <w:rPr>
          <w:b/>
        </w:rPr>
        <w:tab/>
      </w:r>
      <w:r w:rsidRPr="00E12C54">
        <w:rPr>
          <w:b/>
        </w:rPr>
        <w:t>:</w:t>
      </w:r>
      <w:r w:rsidRPr="00E12C54">
        <w:t xml:space="preserve"> </w:t>
      </w:r>
      <w:r w:rsidR="00F856EF" w:rsidRPr="00E12C54">
        <w:t>İhale sonucu sözleşme imzalanan gerçek veya tüzel kişiye ait işyeri</w:t>
      </w:r>
    </w:p>
    <w:p w:rsidR="00ED678D" w:rsidRPr="00E12C54" w:rsidRDefault="00DA6A0F" w:rsidP="005715AF">
      <w:pPr>
        <w:jc w:val="both"/>
      </w:pPr>
      <w:r w:rsidRPr="00E12C54">
        <w:rPr>
          <w:b/>
        </w:rPr>
        <w:t>2.1.3.</w:t>
      </w:r>
      <w:r w:rsidR="00ED678D" w:rsidRPr="00E12C54">
        <w:rPr>
          <w:b/>
        </w:rPr>
        <w:t>İDARE</w:t>
      </w:r>
      <w:r w:rsidRPr="00E12C54">
        <w:rPr>
          <w:b/>
        </w:rPr>
        <w:tab/>
      </w:r>
      <w:r w:rsidR="00335B4A" w:rsidRPr="00E12C54">
        <w:rPr>
          <w:b/>
        </w:rPr>
        <w:tab/>
      </w:r>
      <w:r w:rsidR="00D44B35" w:rsidRPr="00E12C54">
        <w:rPr>
          <w:b/>
        </w:rPr>
        <w:tab/>
      </w:r>
      <w:r w:rsidR="00525904" w:rsidRPr="00E12C54">
        <w:rPr>
          <w:b/>
        </w:rPr>
        <w:tab/>
      </w:r>
      <w:r w:rsidRPr="00E12C54">
        <w:rPr>
          <w:b/>
        </w:rPr>
        <w:t xml:space="preserve">: </w:t>
      </w:r>
      <w:r w:rsidRPr="00E12C54">
        <w:t>Afyonkarahisar Polis Meslek Yüksekokulu Müdürlüğü</w:t>
      </w:r>
    </w:p>
    <w:p w:rsidR="00335B4A" w:rsidRPr="00E12C54" w:rsidRDefault="00DA6A0F" w:rsidP="005715AF">
      <w:pPr>
        <w:jc w:val="both"/>
        <w:rPr>
          <w:b/>
        </w:rPr>
      </w:pPr>
      <w:r w:rsidRPr="00E12C54">
        <w:rPr>
          <w:b/>
        </w:rPr>
        <w:t>2.1.4.ŞUBE</w:t>
      </w:r>
      <w:r w:rsidRPr="00E12C54">
        <w:rPr>
          <w:b/>
        </w:rPr>
        <w:tab/>
      </w:r>
      <w:r w:rsidR="00335B4A" w:rsidRPr="00E12C54">
        <w:rPr>
          <w:b/>
        </w:rPr>
        <w:tab/>
      </w:r>
      <w:r w:rsidR="00D44B35" w:rsidRPr="00E12C54">
        <w:rPr>
          <w:b/>
        </w:rPr>
        <w:tab/>
      </w:r>
      <w:r w:rsidR="00525904" w:rsidRPr="00E12C54">
        <w:rPr>
          <w:b/>
        </w:rPr>
        <w:tab/>
      </w:r>
      <w:r w:rsidRPr="00E12C54">
        <w:rPr>
          <w:b/>
        </w:rPr>
        <w:t xml:space="preserve">: </w:t>
      </w:r>
      <w:r w:rsidRPr="00E12C54">
        <w:t>İdari Mali İşler Şube Müdürlüğü</w:t>
      </w:r>
    </w:p>
    <w:p w:rsidR="00ED678D" w:rsidRPr="00E12C54" w:rsidRDefault="00335B4A" w:rsidP="005715AF">
      <w:pPr>
        <w:jc w:val="both"/>
        <w:rPr>
          <w:b/>
        </w:rPr>
      </w:pPr>
      <w:r w:rsidRPr="00E12C54">
        <w:rPr>
          <w:b/>
        </w:rPr>
        <w:t>2.1.5.YÜKLENİCİ</w:t>
      </w:r>
      <w:r w:rsidR="00D44B35" w:rsidRPr="00E12C54">
        <w:rPr>
          <w:b/>
        </w:rPr>
        <w:tab/>
      </w:r>
      <w:r w:rsidRPr="00E12C54">
        <w:rPr>
          <w:b/>
        </w:rPr>
        <w:tab/>
      </w:r>
      <w:r w:rsidR="00525904" w:rsidRPr="00E12C54">
        <w:rPr>
          <w:b/>
        </w:rPr>
        <w:tab/>
      </w:r>
      <w:r w:rsidRPr="00E12C54">
        <w:rPr>
          <w:b/>
        </w:rPr>
        <w:t>:</w:t>
      </w:r>
      <w:r w:rsidR="003A466C" w:rsidRPr="00E12C54">
        <w:rPr>
          <w:b/>
        </w:rPr>
        <w:t xml:space="preserve"> </w:t>
      </w:r>
      <w:r w:rsidR="00D44B35" w:rsidRPr="00E12C54">
        <w:t>İhale sonucu sözleşme imzalanan gerçek veya tüzel kişi</w:t>
      </w:r>
    </w:p>
    <w:p w:rsidR="00363B3B" w:rsidRPr="00E12C54" w:rsidRDefault="00363B3B" w:rsidP="005715AF">
      <w:pPr>
        <w:jc w:val="both"/>
        <w:rPr>
          <w:b/>
        </w:rPr>
      </w:pPr>
    </w:p>
    <w:p w:rsidR="009D639F" w:rsidRPr="00E12C54" w:rsidRDefault="009D639F" w:rsidP="005715AF">
      <w:pPr>
        <w:jc w:val="both"/>
        <w:rPr>
          <w:b/>
        </w:rPr>
      </w:pPr>
    </w:p>
    <w:p w:rsidR="00475873" w:rsidRPr="00E12C54" w:rsidRDefault="00475873" w:rsidP="005715AF">
      <w:pPr>
        <w:jc w:val="both"/>
        <w:rPr>
          <w:b/>
        </w:rPr>
      </w:pPr>
      <w:r w:rsidRPr="00E12C54">
        <w:rPr>
          <w:b/>
        </w:rPr>
        <w:t>3.İSTEK VE ÖZELLİKLER</w:t>
      </w:r>
    </w:p>
    <w:p w:rsidR="009E628B" w:rsidRPr="00E12C54" w:rsidRDefault="009E628B" w:rsidP="009E628B">
      <w:pPr>
        <w:jc w:val="both"/>
        <w:rPr>
          <w:b/>
        </w:rPr>
      </w:pPr>
    </w:p>
    <w:p w:rsidR="009E628B" w:rsidRPr="00E12C54" w:rsidRDefault="009E628B" w:rsidP="009E628B">
      <w:pPr>
        <w:jc w:val="both"/>
        <w:rPr>
          <w:b/>
          <w:i/>
        </w:rPr>
      </w:pPr>
      <w:r w:rsidRPr="00E12C54">
        <w:rPr>
          <w:b/>
        </w:rPr>
        <w:t>3.1.</w:t>
      </w:r>
      <w:r w:rsidR="007273AF" w:rsidRPr="00E12C54">
        <w:rPr>
          <w:b/>
        </w:rPr>
        <w:t xml:space="preserve"> </w:t>
      </w:r>
      <w:r w:rsidR="00442402" w:rsidRPr="00E12C54">
        <w:rPr>
          <w:b/>
          <w:i/>
        </w:rPr>
        <w:t>Kapı Geçiş Dedektörü:</w:t>
      </w:r>
    </w:p>
    <w:p w:rsidR="00442402" w:rsidRPr="00E12C54" w:rsidRDefault="00442402" w:rsidP="009E628B">
      <w:pPr>
        <w:jc w:val="both"/>
        <w:rPr>
          <w:b/>
          <w:i/>
        </w:rPr>
      </w:pPr>
    </w:p>
    <w:p w:rsidR="00182A8E" w:rsidRPr="00E12C54" w:rsidRDefault="00182A8E" w:rsidP="00ED3068">
      <w:pPr>
        <w:tabs>
          <w:tab w:val="left" w:pos="1080"/>
        </w:tabs>
        <w:jc w:val="center"/>
        <w:rPr>
          <w:b/>
        </w:rPr>
      </w:pPr>
      <w:r w:rsidRPr="00E12C54">
        <w:rPr>
          <w:b/>
        </w:rPr>
        <w:t>GENEL ŞARTLAR</w:t>
      </w:r>
    </w:p>
    <w:p w:rsidR="00182A8E" w:rsidRPr="00E12C54" w:rsidRDefault="00182A8E" w:rsidP="00E12C54">
      <w:pPr>
        <w:tabs>
          <w:tab w:val="left" w:pos="1080"/>
        </w:tabs>
        <w:jc w:val="both"/>
        <w:rPr>
          <w:b/>
        </w:rPr>
      </w:pPr>
      <w:r w:rsidRPr="00E12C54">
        <w:rPr>
          <w:b/>
        </w:rPr>
        <w:t>3.1</w:t>
      </w:r>
      <w:r w:rsidR="00540A3B">
        <w:rPr>
          <w:b/>
        </w:rPr>
        <w:t>.1</w:t>
      </w:r>
      <w:r w:rsidR="002221AC">
        <w:rPr>
          <w:b/>
        </w:rPr>
        <w:t xml:space="preserve">. </w:t>
      </w:r>
      <w:r w:rsidRPr="00E12C54">
        <w:t>Cihazlar, en son teknolojik yeniliklere göre imal edilmiş ve malzemeler kullanılmamış ve yeni tipten olacaktır (</w:t>
      </w:r>
      <w:proofErr w:type="spellStart"/>
      <w:r w:rsidRPr="00E12C54">
        <w:t>Unused</w:t>
      </w:r>
      <w:proofErr w:type="spellEnd"/>
      <w:r w:rsidRPr="00E12C54">
        <w:t xml:space="preserve"> </w:t>
      </w:r>
      <w:proofErr w:type="spellStart"/>
      <w:r w:rsidRPr="00E12C54">
        <w:t>and</w:t>
      </w:r>
      <w:proofErr w:type="spellEnd"/>
      <w:r w:rsidRPr="00E12C54">
        <w:t xml:space="preserve"> </w:t>
      </w:r>
      <w:proofErr w:type="spellStart"/>
      <w:r w:rsidRPr="00E12C54">
        <w:t>brand</w:t>
      </w:r>
      <w:proofErr w:type="spellEnd"/>
      <w:r w:rsidRPr="00E12C54">
        <w:t xml:space="preserve"> </w:t>
      </w:r>
      <w:proofErr w:type="spellStart"/>
      <w:r w:rsidRPr="00E12C54">
        <w:t>new</w:t>
      </w:r>
      <w:proofErr w:type="spellEnd"/>
      <w:r w:rsidRPr="00E12C54">
        <w:t>).</w:t>
      </w:r>
    </w:p>
    <w:p w:rsidR="00182A8E" w:rsidRPr="00E12C54" w:rsidRDefault="00182A8E" w:rsidP="00E12C54">
      <w:pPr>
        <w:tabs>
          <w:tab w:val="left" w:pos="1080"/>
        </w:tabs>
        <w:jc w:val="both"/>
        <w:rPr>
          <w:b/>
        </w:rPr>
      </w:pPr>
      <w:r w:rsidRPr="00E12C54">
        <w:rPr>
          <w:b/>
        </w:rPr>
        <w:t>3.</w:t>
      </w:r>
      <w:r w:rsidR="00540A3B">
        <w:rPr>
          <w:b/>
        </w:rPr>
        <w:t>1.</w:t>
      </w:r>
      <w:r w:rsidRPr="00E12C54">
        <w:rPr>
          <w:b/>
        </w:rPr>
        <w:t>2</w:t>
      </w:r>
      <w:r w:rsidR="002221AC">
        <w:rPr>
          <w:b/>
        </w:rPr>
        <w:t xml:space="preserve">. </w:t>
      </w:r>
      <w:r w:rsidRPr="00E12C54">
        <w:t>Cihazlar; en acemi operatör tarafından bile işletilebilecek ve işletme teknisyeninin yapacağı hatalardan minimum seviyede etkilenecek şekilde olacaktır.</w:t>
      </w:r>
    </w:p>
    <w:p w:rsidR="00182A8E" w:rsidRPr="00E12C54" w:rsidRDefault="00182A8E" w:rsidP="00E12C54">
      <w:pPr>
        <w:tabs>
          <w:tab w:val="left" w:pos="1080"/>
        </w:tabs>
        <w:jc w:val="both"/>
        <w:rPr>
          <w:b/>
        </w:rPr>
      </w:pPr>
      <w:r w:rsidRPr="00E12C54">
        <w:rPr>
          <w:b/>
        </w:rPr>
        <w:t>3.</w:t>
      </w:r>
      <w:r w:rsidR="00540A3B">
        <w:rPr>
          <w:b/>
        </w:rPr>
        <w:t>1.</w:t>
      </w:r>
      <w:r w:rsidRPr="00E12C54">
        <w:rPr>
          <w:b/>
        </w:rPr>
        <w:t>3</w:t>
      </w:r>
      <w:r w:rsidR="002221AC">
        <w:rPr>
          <w:b/>
        </w:rPr>
        <w:t xml:space="preserve">. </w:t>
      </w:r>
      <w:r w:rsidRPr="00E12C54">
        <w:t>Cihazlar düşme, çarpma ve vibrasyona karşı dayanıklı olacak, toz ve rutubetten etkilenmeyecektir.</w:t>
      </w:r>
    </w:p>
    <w:p w:rsidR="00182A8E" w:rsidRPr="00E12C54" w:rsidRDefault="00182A8E" w:rsidP="00E12C54">
      <w:pPr>
        <w:tabs>
          <w:tab w:val="left" w:pos="1080"/>
        </w:tabs>
        <w:jc w:val="both"/>
        <w:rPr>
          <w:b/>
        </w:rPr>
      </w:pPr>
      <w:r w:rsidRPr="00E12C54">
        <w:rPr>
          <w:b/>
        </w:rPr>
        <w:t>3.</w:t>
      </w:r>
      <w:r w:rsidR="00540A3B">
        <w:rPr>
          <w:b/>
        </w:rPr>
        <w:t>1.</w:t>
      </w:r>
      <w:r w:rsidRPr="00E12C54">
        <w:rPr>
          <w:b/>
        </w:rPr>
        <w:t>4</w:t>
      </w:r>
      <w:r w:rsidR="002221AC">
        <w:rPr>
          <w:b/>
        </w:rPr>
        <w:t xml:space="preserve">. </w:t>
      </w:r>
      <w:r w:rsidRPr="00E12C54">
        <w:t xml:space="preserve">Teklif edilen cihazlar profesyonel türden olacaktır. Bu itibarla cihaza ait </w:t>
      </w:r>
      <w:proofErr w:type="gramStart"/>
      <w:r w:rsidRPr="00E12C54">
        <w:t>opsiyonlar</w:t>
      </w:r>
      <w:proofErr w:type="gramEnd"/>
      <w:r w:rsidRPr="00E12C54">
        <w:t xml:space="preserve"> ve aksesuarlar teslimatta cihazla birlikte bildirilecektir.</w:t>
      </w:r>
    </w:p>
    <w:p w:rsidR="00182A8E" w:rsidRPr="00E12C54" w:rsidRDefault="00182A8E" w:rsidP="00E12C54">
      <w:pPr>
        <w:tabs>
          <w:tab w:val="left" w:pos="1080"/>
        </w:tabs>
        <w:jc w:val="both"/>
        <w:rPr>
          <w:b/>
        </w:rPr>
      </w:pPr>
      <w:r w:rsidRPr="00E12C54">
        <w:rPr>
          <w:b/>
        </w:rPr>
        <w:t>3.</w:t>
      </w:r>
      <w:r w:rsidR="00540A3B">
        <w:rPr>
          <w:b/>
        </w:rPr>
        <w:t>1.</w:t>
      </w:r>
      <w:r w:rsidRPr="00E12C54">
        <w:rPr>
          <w:b/>
        </w:rPr>
        <w:t>5</w:t>
      </w:r>
      <w:r w:rsidR="002221AC">
        <w:rPr>
          <w:b/>
        </w:rPr>
        <w:t>.</w:t>
      </w:r>
      <w:r w:rsidRPr="00E12C54">
        <w:rPr>
          <w:b/>
        </w:rPr>
        <w:t xml:space="preserve"> </w:t>
      </w:r>
      <w:r w:rsidRPr="00E12C54">
        <w:t xml:space="preserve">Kapı tipi metal dedektörün ara bağlantıları </w:t>
      </w:r>
      <w:proofErr w:type="spellStart"/>
      <w:r w:rsidRPr="00E12C54">
        <w:t>soketli</w:t>
      </w:r>
      <w:proofErr w:type="spellEnd"/>
      <w:r w:rsidRPr="00E12C54">
        <w:t xml:space="preserve"> ve/veya </w:t>
      </w:r>
      <w:proofErr w:type="spellStart"/>
      <w:r w:rsidRPr="00E12C54">
        <w:t>konektörlü</w:t>
      </w:r>
      <w:proofErr w:type="spellEnd"/>
      <w:r w:rsidRPr="00E12C54">
        <w:t xml:space="preserve"> tipten olacaktır.</w:t>
      </w:r>
    </w:p>
    <w:p w:rsidR="00182A8E" w:rsidRPr="00E12C54" w:rsidRDefault="00182A8E" w:rsidP="00E12C54">
      <w:pPr>
        <w:tabs>
          <w:tab w:val="left" w:pos="1080"/>
        </w:tabs>
        <w:jc w:val="both"/>
        <w:rPr>
          <w:b/>
        </w:rPr>
      </w:pPr>
      <w:r w:rsidRPr="00E12C54">
        <w:rPr>
          <w:b/>
        </w:rPr>
        <w:t>3.</w:t>
      </w:r>
      <w:r w:rsidR="00540A3B">
        <w:rPr>
          <w:b/>
        </w:rPr>
        <w:t>1.</w:t>
      </w:r>
      <w:r w:rsidRPr="00E12C54">
        <w:rPr>
          <w:b/>
        </w:rPr>
        <w:t>6</w:t>
      </w:r>
      <w:r w:rsidR="002221AC">
        <w:rPr>
          <w:b/>
        </w:rPr>
        <w:t xml:space="preserve">. </w:t>
      </w:r>
      <w:r w:rsidRPr="00E12C54">
        <w:t xml:space="preserve">Cihazın elektronik devresi modüler ve </w:t>
      </w:r>
      <w:proofErr w:type="spellStart"/>
      <w:r w:rsidRPr="00E12C54">
        <w:t>plug</w:t>
      </w:r>
      <w:proofErr w:type="spellEnd"/>
      <w:r w:rsidRPr="00E12C54">
        <w:t>-in tipinde imal edilmiş olacaktır.</w:t>
      </w:r>
    </w:p>
    <w:p w:rsidR="00182A8E" w:rsidRPr="00E12C54" w:rsidRDefault="00182A8E" w:rsidP="00182A8E">
      <w:pPr>
        <w:tabs>
          <w:tab w:val="left" w:pos="1080"/>
        </w:tabs>
        <w:ind w:left="360"/>
        <w:jc w:val="both"/>
      </w:pPr>
      <w:r w:rsidRPr="00E12C54">
        <w:rPr>
          <w:b/>
        </w:rPr>
        <w:lastRenderedPageBreak/>
        <w:t>3.</w:t>
      </w:r>
      <w:r w:rsidR="00540A3B">
        <w:rPr>
          <w:b/>
        </w:rPr>
        <w:t>1.</w:t>
      </w:r>
      <w:r w:rsidRPr="00E12C54">
        <w:rPr>
          <w:b/>
        </w:rPr>
        <w:t>7</w:t>
      </w:r>
      <w:r w:rsidR="002221AC">
        <w:rPr>
          <w:b/>
        </w:rPr>
        <w:t xml:space="preserve">. </w:t>
      </w:r>
      <w:r w:rsidRPr="00E12C54">
        <w:t>Teslimatta cihaz ile birlikte, cihazın orijinal broşür-</w:t>
      </w:r>
      <w:proofErr w:type="gramStart"/>
      <w:r w:rsidRPr="00E12C54">
        <w:t>prospektüs</w:t>
      </w:r>
      <w:proofErr w:type="gramEnd"/>
      <w:r w:rsidRPr="00E12C54">
        <w:t xml:space="preserve"> </w:t>
      </w:r>
      <w:proofErr w:type="spellStart"/>
      <w:r w:rsidRPr="00E12C54">
        <w:t>nevinden</w:t>
      </w:r>
      <w:proofErr w:type="spellEnd"/>
      <w:r w:rsidRPr="00E12C54">
        <w:t xml:space="preserve"> dokümanlar ve madde 9’da istenilen dokümantasyon verilecektir.</w:t>
      </w:r>
    </w:p>
    <w:p w:rsidR="00182A8E" w:rsidRPr="00E12C54" w:rsidRDefault="00182A8E" w:rsidP="00182A8E">
      <w:pPr>
        <w:tabs>
          <w:tab w:val="left" w:pos="1080"/>
        </w:tabs>
        <w:ind w:left="360"/>
        <w:jc w:val="both"/>
      </w:pPr>
      <w:r w:rsidRPr="00E12C54">
        <w:rPr>
          <w:b/>
        </w:rPr>
        <w:t>3.</w:t>
      </w:r>
      <w:r w:rsidR="00540A3B">
        <w:rPr>
          <w:b/>
        </w:rPr>
        <w:t>1.</w:t>
      </w:r>
      <w:r w:rsidRPr="00E12C54">
        <w:rPr>
          <w:b/>
        </w:rPr>
        <w:t>8</w:t>
      </w:r>
      <w:r w:rsidR="002221AC">
        <w:rPr>
          <w:b/>
        </w:rPr>
        <w:t xml:space="preserve">. </w:t>
      </w:r>
      <w:r w:rsidR="002221AC" w:rsidRPr="00723EC0">
        <w:t>C</w:t>
      </w:r>
      <w:r w:rsidRPr="00E12C54">
        <w:t>ihazların menşei belirtilmelidir. ECAC normlarına uygunluğu olmayanlar değerlendirmeye alınmaz.</w:t>
      </w:r>
    </w:p>
    <w:p w:rsidR="00182A8E" w:rsidRPr="00E12C54" w:rsidRDefault="00182A8E" w:rsidP="00182A8E">
      <w:pPr>
        <w:tabs>
          <w:tab w:val="left" w:pos="1080"/>
        </w:tabs>
        <w:ind w:left="360"/>
        <w:jc w:val="both"/>
      </w:pPr>
      <w:r w:rsidRPr="00E12C54">
        <w:rPr>
          <w:b/>
        </w:rPr>
        <w:t>3.</w:t>
      </w:r>
      <w:r w:rsidR="00540A3B">
        <w:rPr>
          <w:b/>
        </w:rPr>
        <w:t>1.</w:t>
      </w:r>
      <w:r w:rsidRPr="00E12C54">
        <w:rPr>
          <w:b/>
        </w:rPr>
        <w:t>9</w:t>
      </w:r>
      <w:r w:rsidR="002221AC">
        <w:rPr>
          <w:b/>
        </w:rPr>
        <w:t xml:space="preserve">. </w:t>
      </w:r>
      <w:r w:rsidRPr="00E12C54">
        <w:t>Yerli malına kanunda belirli oran fiyat avantajı uygulanacaktır.</w:t>
      </w:r>
    </w:p>
    <w:p w:rsidR="00ED3068" w:rsidRDefault="00ED3068" w:rsidP="00182A8E">
      <w:pPr>
        <w:tabs>
          <w:tab w:val="left" w:pos="1080"/>
        </w:tabs>
        <w:ind w:left="360"/>
        <w:jc w:val="both"/>
        <w:rPr>
          <w:b/>
        </w:rPr>
      </w:pPr>
      <w:r>
        <w:rPr>
          <w:b/>
        </w:rPr>
        <w:tab/>
        <w:t xml:space="preserve">   </w:t>
      </w:r>
    </w:p>
    <w:p w:rsidR="00182A8E" w:rsidRPr="00E12C54" w:rsidRDefault="00182A8E" w:rsidP="00ED3068">
      <w:pPr>
        <w:tabs>
          <w:tab w:val="left" w:pos="1080"/>
        </w:tabs>
        <w:ind w:left="360"/>
        <w:jc w:val="center"/>
        <w:rPr>
          <w:b/>
        </w:rPr>
      </w:pPr>
      <w:r w:rsidRPr="00E12C54">
        <w:rPr>
          <w:b/>
        </w:rPr>
        <w:t>CİHAZ</w:t>
      </w:r>
    </w:p>
    <w:p w:rsidR="00182A8E" w:rsidRPr="00E12C54" w:rsidRDefault="00540A3B" w:rsidP="00182A8E">
      <w:pPr>
        <w:tabs>
          <w:tab w:val="left" w:pos="1080"/>
        </w:tabs>
        <w:ind w:left="360"/>
        <w:jc w:val="both"/>
        <w:rPr>
          <w:b/>
        </w:rPr>
      </w:pPr>
      <w:r>
        <w:rPr>
          <w:b/>
        </w:rPr>
        <w:t xml:space="preserve">3.1.10. </w:t>
      </w:r>
      <w:r w:rsidR="00182A8E" w:rsidRPr="00E12C54">
        <w:t>Firmanın teslimatta sunacağı cihaz ile dokümanlarda teklif ettiği ve broşürlerini verdiği cihaz aynı marka, model ve teknik özelliklere sahip olacaktır.</w:t>
      </w:r>
    </w:p>
    <w:p w:rsidR="00182A8E" w:rsidRPr="00E12C54" w:rsidRDefault="00540A3B" w:rsidP="00182A8E">
      <w:pPr>
        <w:tabs>
          <w:tab w:val="left" w:pos="1080"/>
        </w:tabs>
        <w:ind w:left="360"/>
        <w:jc w:val="both"/>
        <w:rPr>
          <w:b/>
        </w:rPr>
      </w:pPr>
      <w:r>
        <w:rPr>
          <w:b/>
        </w:rPr>
        <w:t xml:space="preserve">3.1.11. </w:t>
      </w:r>
      <w:r w:rsidR="00182A8E" w:rsidRPr="00E12C54">
        <w:t>İdare, cihazları kabul aşamasında (teknik şartnamede zikredilen tüm fonksiyonları tam olarak karşılayıp karşılamadığını) test edecektir. Karşılamadığının tespitinde, yüklenici karşılayanını getirmekle yükümlüdür.</w:t>
      </w:r>
    </w:p>
    <w:p w:rsidR="00182A8E" w:rsidRPr="00E12C54" w:rsidRDefault="00540A3B" w:rsidP="00182A8E">
      <w:pPr>
        <w:tabs>
          <w:tab w:val="left" w:pos="1080"/>
        </w:tabs>
        <w:ind w:left="360"/>
        <w:jc w:val="both"/>
        <w:rPr>
          <w:b/>
        </w:rPr>
      </w:pPr>
      <w:r>
        <w:rPr>
          <w:b/>
        </w:rPr>
        <w:t xml:space="preserve">3.1.12. </w:t>
      </w:r>
      <w:r w:rsidR="00182A8E" w:rsidRPr="00E12C54">
        <w:t>Cihazların sahip oldukları set-</w:t>
      </w:r>
      <w:proofErr w:type="spellStart"/>
      <w:r w:rsidR="00182A8E" w:rsidRPr="00E12C54">
        <w:t>up</w:t>
      </w:r>
      <w:proofErr w:type="spellEnd"/>
      <w:r w:rsidR="00182A8E" w:rsidRPr="00E12C54">
        <w:t xml:space="preserve"> değerleri enerji kesilmesi durumunda değişmeyecektir. Bu amaçla; fonksiyon testleri aşamasında yaklaşık 1 dakika süre ile cihazın enerjisi kesilerek bu husus test edilecektir (Bu test batarya devre dışı iken yapılacaktır).</w:t>
      </w:r>
    </w:p>
    <w:p w:rsidR="00182A8E" w:rsidRDefault="00540A3B" w:rsidP="00182A8E">
      <w:pPr>
        <w:tabs>
          <w:tab w:val="left" w:pos="1080"/>
        </w:tabs>
        <w:ind w:left="360"/>
        <w:jc w:val="both"/>
      </w:pPr>
      <w:r>
        <w:rPr>
          <w:b/>
        </w:rPr>
        <w:t xml:space="preserve">3.1.13. </w:t>
      </w:r>
      <w:r w:rsidR="00182A8E" w:rsidRPr="00E12C54">
        <w:t>Cihaz, teknik şartnamede istenilen tüm fonksiyonları yerine getirecektir.</w:t>
      </w:r>
    </w:p>
    <w:p w:rsidR="00182A8E" w:rsidRPr="00E12C54" w:rsidRDefault="00540A3B" w:rsidP="00182A8E">
      <w:pPr>
        <w:tabs>
          <w:tab w:val="left" w:pos="1080"/>
        </w:tabs>
        <w:ind w:left="360"/>
        <w:jc w:val="both"/>
        <w:rPr>
          <w:b/>
        </w:rPr>
      </w:pPr>
      <w:r>
        <w:rPr>
          <w:b/>
        </w:rPr>
        <w:t xml:space="preserve">3.1.14. </w:t>
      </w:r>
      <w:r w:rsidR="00182A8E" w:rsidRPr="00E12C54">
        <w:t>Cihaz ile birlikte NILECJ-STD-</w:t>
      </w:r>
      <w:proofErr w:type="gramStart"/>
      <w:r w:rsidR="00182A8E" w:rsidRPr="00E12C54">
        <w:t>0601.00</w:t>
      </w:r>
      <w:proofErr w:type="gramEnd"/>
      <w:r w:rsidR="00182A8E" w:rsidRPr="00E12C54">
        <w:t xml:space="preserve"> da bahsedilen test objeleri ile </w:t>
      </w:r>
      <w:proofErr w:type="spellStart"/>
      <w:r w:rsidR="00182A8E" w:rsidRPr="00E12C54">
        <w:t>ECAC'da</w:t>
      </w:r>
      <w:proofErr w:type="spellEnd"/>
      <w:r w:rsidR="00182A8E" w:rsidRPr="00E12C54">
        <w:t xml:space="preserve"> belirtilen test çakıları firmaca temin edilecek ve testlerde kullanılacaktır.</w:t>
      </w:r>
    </w:p>
    <w:p w:rsidR="00ED3068" w:rsidRDefault="00182A8E" w:rsidP="00182A8E">
      <w:pPr>
        <w:tabs>
          <w:tab w:val="left" w:pos="1080"/>
        </w:tabs>
        <w:ind w:left="360"/>
        <w:jc w:val="both"/>
        <w:rPr>
          <w:b/>
        </w:rPr>
      </w:pPr>
      <w:r w:rsidRPr="00E12C54">
        <w:rPr>
          <w:b/>
        </w:rPr>
        <w:tab/>
      </w:r>
      <w:r w:rsidRPr="00E12C54">
        <w:rPr>
          <w:b/>
        </w:rPr>
        <w:tab/>
      </w:r>
    </w:p>
    <w:p w:rsidR="00182A8E" w:rsidRPr="00E12C54" w:rsidRDefault="00182A8E" w:rsidP="00ED3068">
      <w:pPr>
        <w:tabs>
          <w:tab w:val="left" w:pos="1080"/>
        </w:tabs>
        <w:ind w:left="360"/>
        <w:jc w:val="center"/>
        <w:rPr>
          <w:b/>
          <w:bCs/>
        </w:rPr>
      </w:pPr>
      <w:r w:rsidRPr="00E12C54">
        <w:rPr>
          <w:b/>
        </w:rPr>
        <w:t>STANDARTLAR</w:t>
      </w:r>
    </w:p>
    <w:p w:rsidR="00182A8E" w:rsidRPr="00E12C54" w:rsidRDefault="00540A3B" w:rsidP="00182A8E">
      <w:pPr>
        <w:tabs>
          <w:tab w:val="left" w:pos="1080"/>
        </w:tabs>
        <w:ind w:left="360"/>
        <w:jc w:val="both"/>
        <w:rPr>
          <w:b/>
        </w:rPr>
      </w:pPr>
      <w:r>
        <w:rPr>
          <w:b/>
          <w:bCs/>
        </w:rPr>
        <w:t xml:space="preserve">3.1.15. </w:t>
      </w:r>
      <w:r w:rsidR="00182A8E" w:rsidRPr="00E12C54">
        <w:t>Teklif edilecek cihazlar; en az NILECJ-STD-</w:t>
      </w:r>
      <w:proofErr w:type="gramStart"/>
      <w:r w:rsidR="00182A8E" w:rsidRPr="00E12C54">
        <w:t>0601.00</w:t>
      </w:r>
      <w:proofErr w:type="gramEnd"/>
      <w:r w:rsidR="00182A8E" w:rsidRPr="00E12C54">
        <w:t xml:space="preserve"> (1-5 </w:t>
      </w:r>
      <w:proofErr w:type="spellStart"/>
      <w:r w:rsidR="00182A8E" w:rsidRPr="00E12C54">
        <w:t>level</w:t>
      </w:r>
      <w:proofErr w:type="spellEnd"/>
      <w:r w:rsidR="00182A8E" w:rsidRPr="00E12C54">
        <w:t xml:space="preserve">), standardında istenilen hususları karşılayacaktır. </w:t>
      </w:r>
    </w:p>
    <w:p w:rsidR="00182A8E" w:rsidRPr="00E12C54" w:rsidRDefault="00540A3B" w:rsidP="00182A8E">
      <w:pPr>
        <w:tabs>
          <w:tab w:val="left" w:pos="1080"/>
        </w:tabs>
        <w:ind w:left="360"/>
        <w:jc w:val="both"/>
        <w:rPr>
          <w:b/>
          <w:bCs/>
        </w:rPr>
      </w:pPr>
      <w:r>
        <w:rPr>
          <w:b/>
        </w:rPr>
        <w:t xml:space="preserve">3.1.16. </w:t>
      </w:r>
      <w:r w:rsidR="00182A8E" w:rsidRPr="00E12C54">
        <w:t xml:space="preserve">Teklif edilecek cihazlar CE Belgeli olmalı, </w:t>
      </w:r>
      <w:r w:rsidR="00182A8E" w:rsidRPr="00E12C54">
        <w:rPr>
          <w:color w:val="000000"/>
        </w:rPr>
        <w:t>KTMD elektromanyetik uyum şartları’ açısından TSE EN 61000-6-1 uyumlu olmalıdır. TSE’den alınacak TSE EN 61000-6-</w:t>
      </w:r>
      <w:proofErr w:type="gramStart"/>
      <w:r w:rsidR="00182A8E" w:rsidRPr="00E12C54">
        <w:rPr>
          <w:color w:val="000000"/>
        </w:rPr>
        <w:t>1:2007</w:t>
      </w:r>
      <w:proofErr w:type="gramEnd"/>
      <w:r w:rsidR="00182A8E" w:rsidRPr="00E12C54">
        <w:rPr>
          <w:color w:val="000000"/>
        </w:rPr>
        <w:t>-01 ve TSE EN 61000-6-3:2007-07:2007-01 muayene ve deney raporları ibraz edilecektir.</w:t>
      </w:r>
    </w:p>
    <w:p w:rsidR="00182A8E" w:rsidRPr="00E12C54" w:rsidRDefault="00540A3B" w:rsidP="00182A8E">
      <w:pPr>
        <w:tabs>
          <w:tab w:val="left" w:pos="1080"/>
        </w:tabs>
        <w:ind w:left="360"/>
        <w:jc w:val="both"/>
        <w:rPr>
          <w:b/>
        </w:rPr>
      </w:pPr>
      <w:r>
        <w:rPr>
          <w:b/>
          <w:bCs/>
        </w:rPr>
        <w:t xml:space="preserve">3.1.17. </w:t>
      </w:r>
      <w:r w:rsidR="00182A8E" w:rsidRPr="00E12C54">
        <w:t>TS EN 60068-2-</w:t>
      </w:r>
      <w:proofErr w:type="gramStart"/>
      <w:r w:rsidR="00182A8E" w:rsidRPr="00E12C54">
        <w:t>27 : Çevre</w:t>
      </w:r>
      <w:proofErr w:type="gramEnd"/>
      <w:r w:rsidR="00182A8E" w:rsidRPr="00E12C54">
        <w:t xml:space="preserve"> Şartlarına Dayanıklılık Temel Deney </w:t>
      </w:r>
      <w:proofErr w:type="spellStart"/>
      <w:r w:rsidR="00182A8E" w:rsidRPr="00E12C54">
        <w:t>Metodları</w:t>
      </w:r>
      <w:proofErr w:type="spellEnd"/>
      <w:r w:rsidR="00182A8E" w:rsidRPr="00E12C54">
        <w:t xml:space="preserve">-Bölüm 2 :Deneyler- Deney  EA ve </w:t>
      </w:r>
      <w:proofErr w:type="spellStart"/>
      <w:r w:rsidR="00182A8E" w:rsidRPr="00E12C54">
        <w:t>Klavuz</w:t>
      </w:r>
      <w:proofErr w:type="spellEnd"/>
      <w:r w:rsidR="00182A8E" w:rsidRPr="00E12C54">
        <w:t xml:space="preserve"> : Mekanik Darbe raporlarına sahip olmalıdır.</w:t>
      </w:r>
    </w:p>
    <w:p w:rsidR="00182A8E" w:rsidRPr="00E12C54" w:rsidRDefault="00540A3B" w:rsidP="00182A8E">
      <w:pPr>
        <w:tabs>
          <w:tab w:val="left" w:pos="1080"/>
        </w:tabs>
        <w:ind w:left="360"/>
        <w:jc w:val="both"/>
        <w:rPr>
          <w:b/>
        </w:rPr>
      </w:pPr>
      <w:r>
        <w:rPr>
          <w:b/>
        </w:rPr>
        <w:t xml:space="preserve">3.1.18. </w:t>
      </w:r>
      <w:r w:rsidR="00182A8E" w:rsidRPr="00E12C54">
        <w:t xml:space="preserve">Şebeke besleme voltaj frekansı ile fiş ve prizlerde Avrupa (Türk) standartlarına uyulacaktır. Avrupa standartlarına uygunluğunu sağlamak için ilave adaptör </w:t>
      </w:r>
      <w:proofErr w:type="spellStart"/>
      <w:r w:rsidR="00182A8E" w:rsidRPr="00E12C54">
        <w:t>v.b</w:t>
      </w:r>
      <w:proofErr w:type="spellEnd"/>
      <w:r w:rsidR="00182A8E" w:rsidRPr="00E12C54">
        <w:t>. kabul edilmeyecektir.</w:t>
      </w:r>
    </w:p>
    <w:p w:rsidR="00182A8E" w:rsidRPr="00E12C54" w:rsidRDefault="00540A3B" w:rsidP="00182A8E">
      <w:pPr>
        <w:tabs>
          <w:tab w:val="left" w:pos="1080"/>
        </w:tabs>
        <w:ind w:left="360"/>
        <w:jc w:val="both"/>
      </w:pPr>
      <w:r>
        <w:rPr>
          <w:b/>
        </w:rPr>
        <w:t>3.1.19</w:t>
      </w:r>
      <w:r w:rsidR="00182A8E" w:rsidRPr="00E12C54">
        <w:rPr>
          <w:b/>
        </w:rPr>
        <w:t>.</w:t>
      </w:r>
      <w:r>
        <w:rPr>
          <w:b/>
        </w:rPr>
        <w:t xml:space="preserve"> </w:t>
      </w:r>
      <w:r w:rsidR="00182A8E" w:rsidRPr="00E12C54">
        <w:t>Her türlü kablo ve konektörler uluslararası standartlara uygun imal edilecek, renk, işaretleme ve sembollerde bu standartlara uyulacaktır.</w:t>
      </w:r>
    </w:p>
    <w:p w:rsidR="00182A8E" w:rsidRPr="00E12C54" w:rsidRDefault="00540A3B" w:rsidP="00182A8E">
      <w:pPr>
        <w:tabs>
          <w:tab w:val="left" w:pos="1080"/>
        </w:tabs>
        <w:ind w:left="360"/>
        <w:jc w:val="both"/>
        <w:rPr>
          <w:b/>
        </w:rPr>
      </w:pPr>
      <w:r>
        <w:rPr>
          <w:b/>
        </w:rPr>
        <w:t xml:space="preserve">3.1.20. </w:t>
      </w:r>
      <w:r w:rsidR="00182A8E" w:rsidRPr="00E12C54">
        <w:t xml:space="preserve">Cihazın elektronik kasası ahşap olmamalı, paneller de sudan etkilenmeyecek malzemeden yapılmış olmalıdır. </w:t>
      </w:r>
      <w:r w:rsidR="00182A8E" w:rsidRPr="00E12C54">
        <w:rPr>
          <w:b/>
        </w:rPr>
        <w:t>5.7-</w:t>
      </w:r>
      <w:r w:rsidR="00182A8E" w:rsidRPr="00E12C54">
        <w:t xml:space="preserve">Uluslararası Normlar (NILECJ-0601 L1-5/NIJ 0601.02 küçük obje seviyesinde hassasiyet/EN60529,EN60068,EN60950 Class1/IP44), ECAC DOC </w:t>
      </w:r>
      <w:proofErr w:type="gramStart"/>
      <w:r w:rsidR="00182A8E" w:rsidRPr="00E12C54">
        <w:t>30 , CE</w:t>
      </w:r>
      <w:proofErr w:type="gramEnd"/>
      <w:r w:rsidR="00182A8E" w:rsidRPr="00E12C54">
        <w:t xml:space="preserve"> Belgeli, EN 61000-6-3, EN 61000-6-1 normlarına ve EEE yönetmeliğine uygun, ISO9001:2008 KYS Sertifikalı Üretim. Cihazın manyetik alan gücü, yaydığı gürültü değeri, sağlık-emniyet hususlarında belgeli olacaktır.</w:t>
      </w:r>
    </w:p>
    <w:p w:rsidR="00182A8E" w:rsidRPr="00E12C54" w:rsidRDefault="00540A3B" w:rsidP="00182A8E">
      <w:pPr>
        <w:tabs>
          <w:tab w:val="left" w:pos="1080"/>
        </w:tabs>
        <w:ind w:left="360"/>
        <w:jc w:val="both"/>
        <w:rPr>
          <w:b/>
        </w:rPr>
      </w:pPr>
      <w:r>
        <w:rPr>
          <w:b/>
        </w:rPr>
        <w:t xml:space="preserve">3.1.21. </w:t>
      </w:r>
      <w:r w:rsidR="00182A8E" w:rsidRPr="00E12C54">
        <w:t xml:space="preserve">Cihazı üreten firma ve satan firma, ISO 9001 serisi Kalite Yönetim Sistemi belgelendirmesine sahip olacaktır. </w:t>
      </w:r>
    </w:p>
    <w:p w:rsidR="00ED3068" w:rsidRDefault="00182A8E" w:rsidP="00182A8E">
      <w:pPr>
        <w:tabs>
          <w:tab w:val="left" w:pos="1080"/>
        </w:tabs>
        <w:ind w:left="360"/>
        <w:jc w:val="both"/>
        <w:rPr>
          <w:b/>
        </w:rPr>
      </w:pPr>
      <w:r w:rsidRPr="00E12C54">
        <w:rPr>
          <w:b/>
        </w:rPr>
        <w:tab/>
        <w:t xml:space="preserve"> </w:t>
      </w:r>
    </w:p>
    <w:p w:rsidR="00182A8E" w:rsidRPr="00E12C54" w:rsidRDefault="00182A8E" w:rsidP="00ED3068">
      <w:pPr>
        <w:tabs>
          <w:tab w:val="left" w:pos="1080"/>
        </w:tabs>
        <w:ind w:left="360"/>
        <w:jc w:val="center"/>
        <w:rPr>
          <w:b/>
        </w:rPr>
      </w:pPr>
      <w:r w:rsidRPr="00E12C54">
        <w:rPr>
          <w:b/>
        </w:rPr>
        <w:t>TEKNİK ÖZELLİKLER</w:t>
      </w:r>
    </w:p>
    <w:p w:rsidR="00182A8E" w:rsidRPr="00E12C54" w:rsidRDefault="00540A3B" w:rsidP="00182A8E">
      <w:pPr>
        <w:tabs>
          <w:tab w:val="left" w:pos="1080"/>
        </w:tabs>
        <w:ind w:left="360"/>
        <w:jc w:val="both"/>
        <w:rPr>
          <w:b/>
        </w:rPr>
      </w:pPr>
      <w:r>
        <w:rPr>
          <w:b/>
        </w:rPr>
        <w:t>3.1.22.</w:t>
      </w:r>
      <w:r w:rsidR="00182A8E" w:rsidRPr="00E12C54">
        <w:rPr>
          <w:b/>
        </w:rPr>
        <w:t xml:space="preserve"> </w:t>
      </w:r>
      <w:r>
        <w:rPr>
          <w:b/>
        </w:rPr>
        <w:t>K</w:t>
      </w:r>
      <w:r w:rsidR="00182A8E" w:rsidRPr="00E12C54">
        <w:t xml:space="preserve">apı dedektörü; ECAC(EUROPEAN CIVIL AVIATION CONFERENCE) </w:t>
      </w:r>
      <w:proofErr w:type="gramStart"/>
      <w:r w:rsidR="00182A8E" w:rsidRPr="00E12C54">
        <w:t>kriterlerinin</w:t>
      </w:r>
      <w:proofErr w:type="gramEnd"/>
      <w:r w:rsidR="00182A8E" w:rsidRPr="00E12C54">
        <w:t xml:space="preserve"> son versiyonuna uygun olacaktır. (ECAC </w:t>
      </w:r>
      <w:proofErr w:type="spellStart"/>
      <w:r w:rsidR="00182A8E" w:rsidRPr="00E12C54">
        <w:t>Doc</w:t>
      </w:r>
      <w:proofErr w:type="spellEnd"/>
      <w:r w:rsidR="00182A8E" w:rsidRPr="00E12C54">
        <w:t xml:space="preserve"> 30 – </w:t>
      </w:r>
      <w:proofErr w:type="spellStart"/>
      <w:r w:rsidR="00182A8E" w:rsidRPr="00E12C54">
        <w:t>Standard</w:t>
      </w:r>
      <w:proofErr w:type="spellEnd"/>
      <w:r w:rsidR="00182A8E" w:rsidRPr="00E12C54">
        <w:t xml:space="preserve"> 2)</w:t>
      </w:r>
    </w:p>
    <w:p w:rsidR="00182A8E" w:rsidRPr="00E12C54" w:rsidRDefault="00540A3B" w:rsidP="00182A8E">
      <w:pPr>
        <w:tabs>
          <w:tab w:val="left" w:pos="1080"/>
        </w:tabs>
        <w:ind w:left="360"/>
        <w:jc w:val="both"/>
        <w:rPr>
          <w:b/>
        </w:rPr>
      </w:pPr>
      <w:r>
        <w:rPr>
          <w:b/>
        </w:rPr>
        <w:t xml:space="preserve">3.1.23. </w:t>
      </w:r>
      <w:r w:rsidR="00182A8E" w:rsidRPr="00E12C54">
        <w:t>Cihaz CE belgeli olmalı, ISO 9001:2008 KYS ile üretilmelidir.</w:t>
      </w:r>
    </w:p>
    <w:p w:rsidR="00182A8E" w:rsidRPr="00E12C54" w:rsidRDefault="00540A3B" w:rsidP="00182A8E">
      <w:pPr>
        <w:tabs>
          <w:tab w:val="left" w:pos="1080"/>
        </w:tabs>
        <w:ind w:left="360"/>
        <w:jc w:val="both"/>
        <w:rPr>
          <w:b/>
        </w:rPr>
      </w:pPr>
      <w:r>
        <w:rPr>
          <w:b/>
        </w:rPr>
        <w:t xml:space="preserve">3.1.24. </w:t>
      </w:r>
      <w:r w:rsidR="00182A8E" w:rsidRPr="00E12C54">
        <w:t xml:space="preserve">Kapı </w:t>
      </w:r>
      <w:proofErr w:type="spellStart"/>
      <w:r w:rsidR="00182A8E" w:rsidRPr="00E12C54">
        <w:t>dedektörlerinin</w:t>
      </w:r>
      <w:proofErr w:type="spellEnd"/>
      <w:r w:rsidR="00182A8E" w:rsidRPr="00E12C54">
        <w:t xml:space="preserve"> tüm ayar ve kontrolleri mikro işlemci yardımı ile yapılacaktır. Sistemin durumu ve programlama bilgileri ile hata ve arıza komutları min. 64x128 Grafik LCD ekran üzerinden izlenebilecektir. </w:t>
      </w:r>
    </w:p>
    <w:p w:rsidR="00182A8E" w:rsidRPr="00E12C54" w:rsidRDefault="00182A8E" w:rsidP="00182A8E">
      <w:pPr>
        <w:tabs>
          <w:tab w:val="left" w:pos="1080"/>
        </w:tabs>
        <w:jc w:val="both"/>
        <w:rPr>
          <w:b/>
        </w:rPr>
      </w:pPr>
      <w:r w:rsidRPr="00E12C54">
        <w:rPr>
          <w:b/>
        </w:rPr>
        <w:t xml:space="preserve">  </w:t>
      </w:r>
      <w:r w:rsidR="00540A3B">
        <w:rPr>
          <w:b/>
        </w:rPr>
        <w:t xml:space="preserve"> </w:t>
      </w:r>
      <w:r w:rsidRPr="00E12C54">
        <w:rPr>
          <w:b/>
        </w:rPr>
        <w:t xml:space="preserve">  </w:t>
      </w:r>
      <w:r w:rsidR="00540A3B">
        <w:rPr>
          <w:b/>
        </w:rPr>
        <w:t xml:space="preserve"> 3.1.25. </w:t>
      </w:r>
      <w:r w:rsidRPr="00E12C54">
        <w:t>Cihazlar günde 24 saat, yılda 365 gün sürekli çalışmaya müsait olacaktır.</w:t>
      </w:r>
    </w:p>
    <w:p w:rsidR="00182A8E" w:rsidRPr="00E12C54" w:rsidRDefault="00540A3B" w:rsidP="00182A8E">
      <w:pPr>
        <w:tabs>
          <w:tab w:val="left" w:pos="1080"/>
        </w:tabs>
        <w:ind w:left="360"/>
        <w:jc w:val="both"/>
        <w:rPr>
          <w:b/>
        </w:rPr>
      </w:pPr>
      <w:r>
        <w:rPr>
          <w:b/>
        </w:rPr>
        <w:t xml:space="preserve">3.1.26. </w:t>
      </w:r>
      <w:r w:rsidR="00182A8E" w:rsidRPr="00E12C54">
        <w:t xml:space="preserve">Cihaz ara bağlantıları </w:t>
      </w:r>
      <w:proofErr w:type="spellStart"/>
      <w:r w:rsidR="00182A8E" w:rsidRPr="00E12C54">
        <w:t>soketli</w:t>
      </w:r>
      <w:proofErr w:type="spellEnd"/>
      <w:r w:rsidR="00182A8E" w:rsidRPr="00E12C54">
        <w:t xml:space="preserve"> ve/veya </w:t>
      </w:r>
      <w:proofErr w:type="spellStart"/>
      <w:r w:rsidR="00182A8E" w:rsidRPr="00E12C54">
        <w:t>konnektörlü</w:t>
      </w:r>
      <w:proofErr w:type="spellEnd"/>
      <w:r w:rsidR="00182A8E" w:rsidRPr="00E12C54">
        <w:t xml:space="preserve"> tipten olacaktır.</w:t>
      </w:r>
    </w:p>
    <w:p w:rsidR="00182A8E" w:rsidRPr="00E12C54" w:rsidRDefault="00540A3B" w:rsidP="0062300B">
      <w:pPr>
        <w:tabs>
          <w:tab w:val="left" w:pos="1080"/>
        </w:tabs>
        <w:spacing w:after="120"/>
        <w:jc w:val="both"/>
      </w:pPr>
      <w:r>
        <w:rPr>
          <w:b/>
        </w:rPr>
        <w:lastRenderedPageBreak/>
        <w:t xml:space="preserve">3.1.27. </w:t>
      </w:r>
      <w:r w:rsidRPr="00723EC0">
        <w:t>K</w:t>
      </w:r>
      <w:r w:rsidR="00182A8E" w:rsidRPr="00E12C54">
        <w:t>apı dedektörleri 220V. AC(±%10). 50Hz(±%3) şehir şebekesinden beslenecektir. Ekstra bir adaptör bağlantısı kabul edilmeyecektir.</w:t>
      </w:r>
    </w:p>
    <w:p w:rsidR="00182A8E" w:rsidRPr="00E12C54" w:rsidRDefault="00D82F38" w:rsidP="00540A3B">
      <w:pPr>
        <w:tabs>
          <w:tab w:val="left" w:pos="1080"/>
        </w:tabs>
        <w:spacing w:after="120"/>
        <w:jc w:val="both"/>
        <w:rPr>
          <w:b/>
        </w:rPr>
      </w:pPr>
      <w:r>
        <w:rPr>
          <w:b/>
        </w:rPr>
        <w:t xml:space="preserve">3.1.28. </w:t>
      </w:r>
      <w:r w:rsidR="00182A8E" w:rsidRPr="00E12C54">
        <w:t xml:space="preserve">Kapı </w:t>
      </w:r>
      <w:proofErr w:type="spellStart"/>
      <w:r w:rsidR="00182A8E" w:rsidRPr="00E12C54">
        <w:t>dedektörlerinin</w:t>
      </w:r>
      <w:proofErr w:type="spellEnd"/>
      <w:r w:rsidR="00182A8E" w:rsidRPr="00E12C54">
        <w:t xml:space="preserve"> kendi kendini test etme(Oto Kalibrasyon) özelliği olacaktır. Arızasını otomatik gösterebilmelidir.</w:t>
      </w:r>
    </w:p>
    <w:p w:rsidR="00182A8E" w:rsidRPr="00E12C54" w:rsidRDefault="00D82F38" w:rsidP="00E12C54">
      <w:pPr>
        <w:tabs>
          <w:tab w:val="left" w:pos="1080"/>
        </w:tabs>
        <w:jc w:val="both"/>
        <w:rPr>
          <w:b/>
        </w:rPr>
      </w:pPr>
      <w:r>
        <w:rPr>
          <w:b/>
        </w:rPr>
        <w:t xml:space="preserve">3.1.29. </w:t>
      </w:r>
      <w:r w:rsidR="00182A8E" w:rsidRPr="00E12C54">
        <w:t xml:space="preserve">Kapı dedektörleri en alt noktasından (döşeme kotundan) en üst noktasına kadar aynı hasiyetle </w:t>
      </w:r>
      <w:proofErr w:type="spellStart"/>
      <w:r w:rsidR="00182A8E" w:rsidRPr="00E12C54">
        <w:t>dedekte</w:t>
      </w:r>
      <w:proofErr w:type="spellEnd"/>
      <w:r w:rsidR="00182A8E" w:rsidRPr="00E12C54">
        <w:t xml:space="preserve"> etme kabiliyetine sahip olacak, hiçbir yerinde ölü bölge </w:t>
      </w:r>
      <w:proofErr w:type="gramStart"/>
      <w:r w:rsidR="00182A8E" w:rsidRPr="00E12C54">
        <w:t>yada</w:t>
      </w:r>
      <w:proofErr w:type="gramEnd"/>
      <w:r w:rsidR="00182A8E" w:rsidRPr="00E12C54">
        <w:t xml:space="preserve"> ölü nokta bulunmayacaktır.</w:t>
      </w:r>
    </w:p>
    <w:p w:rsidR="00182A8E" w:rsidRPr="00E12C54" w:rsidRDefault="00D82F38" w:rsidP="00E12C54">
      <w:pPr>
        <w:jc w:val="both"/>
        <w:rPr>
          <w:b/>
        </w:rPr>
      </w:pPr>
      <w:r>
        <w:rPr>
          <w:b/>
        </w:rPr>
        <w:t xml:space="preserve">3.1.30. </w:t>
      </w:r>
      <w:r w:rsidR="00182A8E" w:rsidRPr="00E12C54">
        <w:t>Kapı dedektörleri çok algılama bölgeli (</w:t>
      </w:r>
      <w:proofErr w:type="spellStart"/>
      <w:r w:rsidR="00182A8E" w:rsidRPr="00E12C54">
        <w:t>multizone</w:t>
      </w:r>
      <w:proofErr w:type="spellEnd"/>
      <w:r w:rsidR="00182A8E" w:rsidRPr="00E12C54">
        <w:t>) olacaktır. Paralel olarak (yatay eksen) en az 8 algılama bölgesine sahip olmalıdır.</w:t>
      </w:r>
    </w:p>
    <w:p w:rsidR="00182A8E" w:rsidRPr="00E12C54" w:rsidRDefault="00D82F38" w:rsidP="00E12C54">
      <w:pPr>
        <w:jc w:val="both"/>
        <w:rPr>
          <w:b/>
        </w:rPr>
      </w:pPr>
      <w:r>
        <w:rPr>
          <w:b/>
        </w:rPr>
        <w:t>3.1.3</w:t>
      </w:r>
      <w:r w:rsidR="00182A8E" w:rsidRPr="00E12C54">
        <w:rPr>
          <w:b/>
        </w:rPr>
        <w:t>1</w:t>
      </w:r>
      <w:r>
        <w:rPr>
          <w:b/>
        </w:rPr>
        <w:t xml:space="preserve">. </w:t>
      </w:r>
      <w:r w:rsidR="00182A8E" w:rsidRPr="00E12C54">
        <w:t>KTMD, en az –20 (eksi yirmi ) °C ile +70 (artı yetmiş ) °</w:t>
      </w:r>
      <w:proofErr w:type="gramStart"/>
      <w:r w:rsidR="00182A8E" w:rsidRPr="00E12C54">
        <w:t>C  sıcaklık</w:t>
      </w:r>
      <w:proofErr w:type="gramEnd"/>
      <w:r w:rsidR="00182A8E" w:rsidRPr="00E12C54">
        <w:t xml:space="preserve"> aralığında en az %95 (yüzde doksan) bağıl Nem  ortamında çalışacaktır. Bu husus yüklenici firma tarafından muayene esnasında Muayene ve Kabul Komisyonuna yazılı olarak taahhüt edilecektir. </w:t>
      </w:r>
    </w:p>
    <w:p w:rsidR="00182A8E" w:rsidRPr="00E12C54" w:rsidRDefault="00D82F38" w:rsidP="00E12C54">
      <w:pPr>
        <w:jc w:val="both"/>
        <w:rPr>
          <w:b/>
        </w:rPr>
      </w:pPr>
      <w:r>
        <w:rPr>
          <w:b/>
        </w:rPr>
        <w:t>3.1.32</w:t>
      </w:r>
      <w:r w:rsidR="00182A8E" w:rsidRPr="00E12C54">
        <w:rPr>
          <w:b/>
        </w:rPr>
        <w:t>.</w:t>
      </w:r>
      <w:r>
        <w:rPr>
          <w:b/>
        </w:rPr>
        <w:t xml:space="preserve"> </w:t>
      </w:r>
      <w:proofErr w:type="spellStart"/>
      <w:r w:rsidR="00182A8E" w:rsidRPr="00E12C54">
        <w:t>KTMD’nin</w:t>
      </w:r>
      <w:proofErr w:type="spellEnd"/>
      <w:r w:rsidR="00182A8E" w:rsidRPr="00E12C54">
        <w:t xml:space="preserve"> ürettiği manyetik alan şiddeti en çok 1 (bir) gauss olacaktır. Bu sayede kalp pili taşıyanlara, manyetik kartlara, disketlere zarar vermeyecektir. Bu husus yüklenici firma tarafından muayene esnasında komisyona BELGE ile sunulacaktır. KTMD, insan sağlığı açısından gerekli şartları karşılayacaktır. </w:t>
      </w:r>
    </w:p>
    <w:p w:rsidR="00182A8E" w:rsidRPr="00E12C54" w:rsidRDefault="00182A8E" w:rsidP="00182A8E">
      <w:pPr>
        <w:ind w:left="360"/>
        <w:jc w:val="both"/>
        <w:rPr>
          <w:b/>
        </w:rPr>
      </w:pPr>
    </w:p>
    <w:p w:rsidR="00182A8E" w:rsidRPr="00E12C54" w:rsidRDefault="00D82F38" w:rsidP="00E12C54">
      <w:pPr>
        <w:tabs>
          <w:tab w:val="left" w:pos="1080"/>
        </w:tabs>
        <w:jc w:val="both"/>
        <w:rPr>
          <w:b/>
        </w:rPr>
      </w:pPr>
      <w:r>
        <w:rPr>
          <w:b/>
        </w:rPr>
        <w:t>3.1.33.</w:t>
      </w:r>
      <w:r w:rsidR="00182A8E" w:rsidRPr="00E12C54">
        <w:rPr>
          <w:b/>
        </w:rPr>
        <w:t xml:space="preserve"> </w:t>
      </w:r>
      <w:r w:rsidR="00182A8E" w:rsidRPr="00E12C54">
        <w:t xml:space="preserve">Kapı dedektörleri elektronik olarak programlanacaktır. Hassasiyet seviyeleri en az 200 kademe ayarlanabilir olacaktır. Cihaz en az 25 program ve 10 adet uluslararası güvenlik programına sahip olmalıdır. Bu programlarda ECAC STD1, ECAC STD2, ECAC </w:t>
      </w:r>
      <w:proofErr w:type="gramStart"/>
      <w:r w:rsidR="00182A8E" w:rsidRPr="00E12C54">
        <w:t>STD3,</w:t>
      </w:r>
      <w:proofErr w:type="gramEnd"/>
      <w:r w:rsidR="00182A8E" w:rsidRPr="00E12C54">
        <w:t xml:space="preserve"> ve NILECJ olması zorunludur. </w:t>
      </w:r>
    </w:p>
    <w:p w:rsidR="00182A8E" w:rsidRPr="00E12C54" w:rsidRDefault="00D82F38" w:rsidP="00E12C54">
      <w:pPr>
        <w:jc w:val="both"/>
        <w:rPr>
          <w:b/>
        </w:rPr>
      </w:pPr>
      <w:r>
        <w:rPr>
          <w:b/>
        </w:rPr>
        <w:t>3.1.34</w:t>
      </w:r>
      <w:r w:rsidR="00182A8E" w:rsidRPr="00E12C54">
        <w:rPr>
          <w:b/>
        </w:rPr>
        <w:t>.</w:t>
      </w:r>
      <w:r>
        <w:rPr>
          <w:b/>
        </w:rPr>
        <w:t xml:space="preserve"> </w:t>
      </w:r>
      <w:r w:rsidR="00182A8E" w:rsidRPr="00E12C54">
        <w:t xml:space="preserve">Birden fazla kapı dedektörü birbirlerine yakın mesafelerde kullanılabilecektir, </w:t>
      </w:r>
      <w:proofErr w:type="spellStart"/>
      <w:r w:rsidR="00182A8E" w:rsidRPr="00E12C54">
        <w:t>enterferansa</w:t>
      </w:r>
      <w:proofErr w:type="spellEnd"/>
      <w:r w:rsidR="00182A8E" w:rsidRPr="00E12C54">
        <w:t xml:space="preserve"> neden olmadan yan yana kullanım için FARKLI ÇALIŞMA FREKANSI Seçim özelliği bulunmalıdır.</w:t>
      </w:r>
      <w:r w:rsidR="00182A8E" w:rsidRPr="00E12C54">
        <w:rPr>
          <w:b/>
        </w:rPr>
        <w:t xml:space="preserve">  </w:t>
      </w:r>
    </w:p>
    <w:p w:rsidR="00182A8E" w:rsidRPr="00E12C54" w:rsidRDefault="00D82F38" w:rsidP="00E12C54">
      <w:pPr>
        <w:tabs>
          <w:tab w:val="left" w:pos="1080"/>
        </w:tabs>
        <w:jc w:val="both"/>
      </w:pPr>
      <w:r>
        <w:rPr>
          <w:b/>
        </w:rPr>
        <w:t>3.1.35</w:t>
      </w:r>
      <w:r w:rsidR="00182A8E" w:rsidRPr="00E12C54">
        <w:rPr>
          <w:b/>
        </w:rPr>
        <w:t>.</w:t>
      </w:r>
      <w:r>
        <w:rPr>
          <w:b/>
        </w:rPr>
        <w:t xml:space="preserve"> </w:t>
      </w:r>
      <w:r w:rsidR="00182A8E" w:rsidRPr="00E12C54">
        <w:t xml:space="preserve">Hassasiyet seviye ayarının, işlem </w:t>
      </w:r>
      <w:proofErr w:type="spellStart"/>
      <w:r w:rsidR="00182A8E" w:rsidRPr="00E12C54">
        <w:t>modlarının</w:t>
      </w:r>
      <w:proofErr w:type="spellEnd"/>
      <w:r w:rsidR="00182A8E" w:rsidRPr="00E12C54">
        <w:t xml:space="preserve"> ve hafıza bilgilerinin güvenliğini sağlamak ve yetkisiz kişilerin zarar vermesini önlemek amacıyla;</w:t>
      </w:r>
    </w:p>
    <w:p w:rsidR="00182A8E" w:rsidRPr="00E12C54" w:rsidRDefault="00182A8E" w:rsidP="00182A8E">
      <w:pPr>
        <w:tabs>
          <w:tab w:val="left" w:pos="1080"/>
        </w:tabs>
        <w:ind w:left="360"/>
        <w:jc w:val="both"/>
      </w:pPr>
      <w:r w:rsidRPr="00E12C54">
        <w:t>a-)</w:t>
      </w:r>
      <w:r w:rsidRPr="00E12C54">
        <w:tab/>
        <w:t xml:space="preserve">Mikro işlemcinin programına girmek için belli bir kod (Access Control </w:t>
      </w:r>
      <w:proofErr w:type="spellStart"/>
      <w:r w:rsidRPr="00E12C54">
        <w:t>Code</w:t>
      </w:r>
      <w:proofErr w:type="spellEnd"/>
      <w:r w:rsidRPr="00E12C54">
        <w:t>) ya da şifre kullanılmış olacak, bu koda erişmeden önce de mekanik bir kilit bulunacaktır.</w:t>
      </w:r>
    </w:p>
    <w:p w:rsidR="00182A8E" w:rsidRPr="00E12C54" w:rsidRDefault="00182A8E" w:rsidP="00182A8E">
      <w:pPr>
        <w:tabs>
          <w:tab w:val="left" w:pos="1080"/>
        </w:tabs>
        <w:ind w:left="360"/>
        <w:jc w:val="both"/>
        <w:rPr>
          <w:b/>
        </w:rPr>
      </w:pPr>
      <w:r w:rsidRPr="00E12C54">
        <w:t>b-)</w:t>
      </w:r>
      <w:r w:rsidRPr="00E12C54">
        <w:tab/>
        <w:t>Mikro işlemcide herhangi bir enerji kesilmesi durumunda mikro işlemci program bilgilerinin silinmesini önlemek için silinmeyen hafıza kullanılacaktır.</w:t>
      </w:r>
    </w:p>
    <w:p w:rsidR="00182A8E" w:rsidRPr="00E12C54" w:rsidRDefault="00D82F38" w:rsidP="00E12C54">
      <w:pPr>
        <w:tabs>
          <w:tab w:val="left" w:pos="1080"/>
        </w:tabs>
        <w:jc w:val="both"/>
        <w:rPr>
          <w:b/>
        </w:rPr>
      </w:pPr>
      <w:r>
        <w:rPr>
          <w:b/>
        </w:rPr>
        <w:t>3.1.3</w:t>
      </w:r>
      <w:r w:rsidR="00182A8E" w:rsidRPr="00E12C54">
        <w:rPr>
          <w:b/>
        </w:rPr>
        <w:t>6.</w:t>
      </w:r>
      <w:r>
        <w:rPr>
          <w:b/>
        </w:rPr>
        <w:t xml:space="preserve"> </w:t>
      </w:r>
      <w:r w:rsidR="00182A8E" w:rsidRPr="00E12C54">
        <w:t>Cihaz normal çalışma durumunda LCD göstergesinde Giren-Çıkan kişi sayısı ve Güvenlik Düzeyini güvenlik personelinin rahatlıkla anlayabileceği cinsten, kısaltmasız, Türkçe olarak göstermelidir. Gerektiğinde gizlenebilir olmalıdır.</w:t>
      </w:r>
      <w:r w:rsidR="00182A8E" w:rsidRPr="00E12C54">
        <w:rPr>
          <w:b/>
        </w:rPr>
        <w:t xml:space="preserve"> </w:t>
      </w:r>
    </w:p>
    <w:p w:rsidR="00182A8E" w:rsidRPr="00E12C54" w:rsidRDefault="00D82F38" w:rsidP="00E12C54">
      <w:pPr>
        <w:tabs>
          <w:tab w:val="left" w:pos="1080"/>
        </w:tabs>
        <w:spacing w:after="120"/>
        <w:jc w:val="both"/>
        <w:rPr>
          <w:b/>
        </w:rPr>
      </w:pPr>
      <w:r>
        <w:rPr>
          <w:b/>
        </w:rPr>
        <w:t xml:space="preserve">3.1.37. </w:t>
      </w:r>
      <w:r w:rsidR="00182A8E" w:rsidRPr="00E12C54">
        <w:t>Cihaz insan trafiğini kontrol edebilmesi için ön bölümünde kırmızı-yeşil, dur-geç ışıklı uyarılara sahip olmalıdır.</w:t>
      </w:r>
    </w:p>
    <w:p w:rsidR="00182A8E" w:rsidRPr="00E12C54" w:rsidRDefault="00D82F38" w:rsidP="00E12C54">
      <w:pPr>
        <w:tabs>
          <w:tab w:val="left" w:pos="1080"/>
        </w:tabs>
        <w:spacing w:after="120"/>
        <w:jc w:val="both"/>
        <w:rPr>
          <w:b/>
        </w:rPr>
      </w:pPr>
      <w:r>
        <w:rPr>
          <w:b/>
        </w:rPr>
        <w:t xml:space="preserve">3.1.38. </w:t>
      </w:r>
      <w:r w:rsidR="00182A8E" w:rsidRPr="00E12C54">
        <w:t xml:space="preserve">Cihaza ait tüm üniteler (elektronik ünitesi, </w:t>
      </w:r>
      <w:proofErr w:type="spellStart"/>
      <w:r w:rsidR="00182A8E" w:rsidRPr="00E12C54">
        <w:t>power</w:t>
      </w:r>
      <w:proofErr w:type="spellEnd"/>
      <w:r w:rsidR="00182A8E" w:rsidRPr="00E12C54">
        <w:t xml:space="preserve"> </w:t>
      </w:r>
      <w:proofErr w:type="spellStart"/>
      <w:r w:rsidR="00182A8E" w:rsidRPr="00E12C54">
        <w:t>supply</w:t>
      </w:r>
      <w:proofErr w:type="spellEnd"/>
      <w:r w:rsidR="00182A8E" w:rsidRPr="00E12C54">
        <w:t>, adaptör, UPS, Sayaç vb.) kapı dedektörünün kontrol ünitesinin içinde olacaktır. Cihaz dışında hiçbir ünite bulunmayacaktır.</w:t>
      </w:r>
    </w:p>
    <w:p w:rsidR="00182A8E" w:rsidRPr="00E12C54" w:rsidRDefault="00D82F38" w:rsidP="00E12C54">
      <w:pPr>
        <w:tabs>
          <w:tab w:val="left" w:pos="1080"/>
        </w:tabs>
        <w:spacing w:after="120"/>
        <w:ind w:right="-75"/>
        <w:jc w:val="both"/>
        <w:rPr>
          <w:b/>
        </w:rPr>
      </w:pPr>
      <w:r>
        <w:rPr>
          <w:b/>
        </w:rPr>
        <w:t>3.1.39.</w:t>
      </w:r>
      <w:r w:rsidR="00182A8E" w:rsidRPr="00E12C54">
        <w:rPr>
          <w:b/>
        </w:rPr>
        <w:t xml:space="preserve"> </w:t>
      </w:r>
      <w:r w:rsidR="00182A8E" w:rsidRPr="00E12C54">
        <w:t xml:space="preserve">Cihaz içinden geçen kişilerin üzerinde tehdit oluşturabilecek metal eşyaların gösterimini tek yan panelin önünde ve arkasında ışıklı </w:t>
      </w:r>
      <w:proofErr w:type="spellStart"/>
      <w:r w:rsidR="00182A8E" w:rsidRPr="00E12C54">
        <w:t>led</w:t>
      </w:r>
      <w:proofErr w:type="spellEnd"/>
      <w:r w:rsidR="00182A8E" w:rsidRPr="00E12C54">
        <w:t xml:space="preserve"> göstergelerle gösterecektir. </w:t>
      </w:r>
    </w:p>
    <w:p w:rsidR="00182A8E" w:rsidRPr="00E12C54" w:rsidRDefault="00D82F38" w:rsidP="00E12C54">
      <w:pPr>
        <w:tabs>
          <w:tab w:val="left" w:pos="1080"/>
        </w:tabs>
        <w:spacing w:after="120"/>
        <w:ind w:right="-135"/>
        <w:jc w:val="both"/>
        <w:rPr>
          <w:b/>
        </w:rPr>
      </w:pPr>
      <w:r>
        <w:rPr>
          <w:b/>
        </w:rPr>
        <w:t>3.1.40.</w:t>
      </w:r>
      <w:r w:rsidR="00182A8E" w:rsidRPr="00E12C54">
        <w:rPr>
          <w:b/>
        </w:rPr>
        <w:t xml:space="preserve"> </w:t>
      </w:r>
      <w:r w:rsidR="00182A8E" w:rsidRPr="00E12C54">
        <w:t xml:space="preserve">Kontrol ünitesi üzerinde; hassasiyet seviye ayarı, sesli uyarı sinyali, ayarlanabilen ve kapatılabilen ses seviye ayarı, alarmın elle veya otomatik olarak </w:t>
      </w:r>
      <w:proofErr w:type="spellStart"/>
      <w:r w:rsidR="00182A8E" w:rsidRPr="00E12C54">
        <w:t>reset</w:t>
      </w:r>
      <w:proofErr w:type="spellEnd"/>
      <w:r w:rsidR="00182A8E" w:rsidRPr="00E12C54">
        <w:t xml:space="preserve"> edilmesi gibi kontroller olacaktır. Bütün kontroller, kontrol paneli üzerinden yapılacaktır. Eğer bu kontroller uzaktan kumanda ile de yapılıyorsa (el tipi ve/veya PC üzerinden) firma </w:t>
      </w:r>
      <w:proofErr w:type="gramStart"/>
      <w:r w:rsidR="00182A8E" w:rsidRPr="00E12C54">
        <w:t>opsiyon</w:t>
      </w:r>
      <w:proofErr w:type="gramEnd"/>
      <w:r w:rsidR="00182A8E" w:rsidRPr="00E12C54">
        <w:t xml:space="preserve"> olarak teklif edecektir, ancak İdare alıp almamakta serbesttir.</w:t>
      </w:r>
    </w:p>
    <w:p w:rsidR="00182A8E" w:rsidRPr="00E12C54" w:rsidRDefault="000D3ED7" w:rsidP="00E12C54">
      <w:pPr>
        <w:tabs>
          <w:tab w:val="left" w:pos="1080"/>
        </w:tabs>
        <w:spacing w:after="120"/>
        <w:jc w:val="both"/>
        <w:rPr>
          <w:b/>
        </w:rPr>
      </w:pPr>
      <w:r>
        <w:rPr>
          <w:b/>
        </w:rPr>
        <w:t>3.1.41</w:t>
      </w:r>
      <w:r w:rsidR="00182A8E" w:rsidRPr="00E12C54">
        <w:rPr>
          <w:b/>
        </w:rPr>
        <w:t>.</w:t>
      </w:r>
      <w:r>
        <w:rPr>
          <w:b/>
        </w:rPr>
        <w:t xml:space="preserve"> </w:t>
      </w:r>
      <w:r w:rsidR="00182A8E" w:rsidRPr="00E12C54">
        <w:t>Kontrol ünitesinde veya kapı üzerinde, tespit edilen metallerin kütlesini-yoğunluğunu belirtir özellikte gösterge paneli bulunacaktır.</w:t>
      </w:r>
    </w:p>
    <w:p w:rsidR="00182A8E" w:rsidRPr="00E12C54" w:rsidRDefault="000D3ED7" w:rsidP="00E12C54">
      <w:pPr>
        <w:tabs>
          <w:tab w:val="left" w:pos="1080"/>
        </w:tabs>
        <w:spacing w:after="120"/>
        <w:jc w:val="both"/>
        <w:rPr>
          <w:b/>
        </w:rPr>
      </w:pPr>
      <w:r>
        <w:rPr>
          <w:b/>
        </w:rPr>
        <w:t>3.1.42</w:t>
      </w:r>
      <w:r w:rsidR="00182A8E" w:rsidRPr="00E12C54">
        <w:rPr>
          <w:b/>
        </w:rPr>
        <w:t>.</w:t>
      </w:r>
      <w:r>
        <w:rPr>
          <w:b/>
        </w:rPr>
        <w:t xml:space="preserve"> </w:t>
      </w:r>
      <w:r w:rsidR="00182A8E" w:rsidRPr="00E12C54">
        <w:t>Cihaz hafızasındaki en az son 30 alarm tarih, saat ve ayarlanan güvenlik düzeyi algılama değeri</w:t>
      </w:r>
      <w:r w:rsidR="00182A8E" w:rsidRPr="00E12C54">
        <w:rPr>
          <w:b/>
          <w:bCs/>
        </w:rPr>
        <w:t xml:space="preserve"> </w:t>
      </w:r>
      <w:r w:rsidR="00182A8E" w:rsidRPr="00E12C54">
        <w:t>olarak görülebilir olmalıdır.</w:t>
      </w:r>
    </w:p>
    <w:p w:rsidR="00182A8E" w:rsidRPr="00E12C54" w:rsidRDefault="000D3ED7" w:rsidP="00ED3068">
      <w:pPr>
        <w:tabs>
          <w:tab w:val="left" w:pos="1080"/>
        </w:tabs>
        <w:spacing w:after="120"/>
        <w:ind w:left="426"/>
        <w:jc w:val="both"/>
        <w:rPr>
          <w:b/>
        </w:rPr>
      </w:pPr>
      <w:r>
        <w:rPr>
          <w:b/>
        </w:rPr>
        <w:lastRenderedPageBreak/>
        <w:t>3.1.43.</w:t>
      </w:r>
      <w:r w:rsidR="00182A8E" w:rsidRPr="00E12C54">
        <w:rPr>
          <w:b/>
        </w:rPr>
        <w:t xml:space="preserve"> </w:t>
      </w:r>
      <w:r w:rsidR="00182A8E" w:rsidRPr="00E12C54">
        <w:rPr>
          <w:color w:val="000000"/>
        </w:rPr>
        <w:t>Cihazın bölgelerinin hassasiyeti bağımsız olarak an az 8 bölge için ayrı ayrı yapılacaktır.</w:t>
      </w:r>
    </w:p>
    <w:p w:rsidR="00182A8E" w:rsidRPr="000D3ED7" w:rsidRDefault="000D3ED7" w:rsidP="000D3ED7">
      <w:pPr>
        <w:spacing w:after="120"/>
        <w:ind w:left="426"/>
        <w:jc w:val="both"/>
        <w:rPr>
          <w:b/>
          <w:u w:val="single"/>
        </w:rPr>
      </w:pPr>
      <w:r>
        <w:rPr>
          <w:b/>
        </w:rPr>
        <w:t>3.1.44</w:t>
      </w:r>
      <w:r w:rsidR="00182A8E" w:rsidRPr="00E12C54">
        <w:rPr>
          <w:b/>
        </w:rPr>
        <w:t>.</w:t>
      </w:r>
      <w:r>
        <w:rPr>
          <w:b/>
        </w:rPr>
        <w:t xml:space="preserve"> </w:t>
      </w:r>
      <w:r w:rsidR="00182A8E" w:rsidRPr="00E12C54">
        <w:t xml:space="preserve">Grafik bölge </w:t>
      </w:r>
      <w:proofErr w:type="spellStart"/>
      <w:r w:rsidR="00182A8E" w:rsidRPr="00E12C54">
        <w:t>displayi</w:t>
      </w:r>
      <w:proofErr w:type="spellEnd"/>
      <w:r w:rsidR="00182A8E" w:rsidRPr="00E12C54">
        <w:t xml:space="preserve"> olmalı, insan anatomisi üzerinde tehdit unsuru metalleri </w:t>
      </w:r>
      <w:r w:rsidR="00182A8E" w:rsidRPr="000D3ED7">
        <w:rPr>
          <w:u w:val="single"/>
        </w:rPr>
        <w:t>kontrol panelinde ışıklı ve sesli olarak da gösterebilmelidir.</w:t>
      </w:r>
    </w:p>
    <w:p w:rsidR="00182A8E" w:rsidRPr="00E12C54" w:rsidRDefault="000D3ED7" w:rsidP="000D3ED7">
      <w:pPr>
        <w:tabs>
          <w:tab w:val="left" w:pos="1080"/>
        </w:tabs>
        <w:spacing w:after="120"/>
        <w:ind w:left="426" w:hanging="142"/>
        <w:jc w:val="both"/>
        <w:rPr>
          <w:b/>
        </w:rPr>
      </w:pPr>
      <w:r>
        <w:rPr>
          <w:b/>
        </w:rPr>
        <w:tab/>
        <w:t>3.1.45</w:t>
      </w:r>
      <w:r w:rsidR="00182A8E" w:rsidRPr="00E12C54">
        <w:rPr>
          <w:b/>
        </w:rPr>
        <w:t>.</w:t>
      </w:r>
      <w:r>
        <w:rPr>
          <w:b/>
        </w:rPr>
        <w:t xml:space="preserve"> K</w:t>
      </w:r>
      <w:r w:rsidR="00182A8E" w:rsidRPr="00E12C54">
        <w:t xml:space="preserve">apı </w:t>
      </w:r>
      <w:proofErr w:type="spellStart"/>
      <w:r w:rsidR="00182A8E" w:rsidRPr="00E12C54">
        <w:t>dedektörlerinin</w:t>
      </w:r>
      <w:proofErr w:type="spellEnd"/>
      <w:r w:rsidR="00182A8E" w:rsidRPr="00E12C54">
        <w:t>, çevrede bulunan aşırı miktardaki metallerden, parazit sinyallerinden (telsiz, X-ray cihazları, enerji hatları vb.) etkilenmemesi için gerekli her türlü tedbir alınmış olacaktır. Cihaz ECAC test çakısı hassasiyetinde 50 cm. mesafede sabit, 100 cm. mesafede hareketli metallerden etkilenmeyecektir.</w:t>
      </w:r>
      <w:r w:rsidR="00182A8E" w:rsidRPr="00E12C54">
        <w:rPr>
          <w:b/>
        </w:rPr>
        <w:t xml:space="preserve"> </w:t>
      </w:r>
    </w:p>
    <w:p w:rsidR="00182A8E" w:rsidRPr="00E12C54" w:rsidRDefault="000D3ED7" w:rsidP="000D3ED7">
      <w:pPr>
        <w:tabs>
          <w:tab w:val="left" w:pos="1080"/>
        </w:tabs>
        <w:spacing w:after="120"/>
        <w:ind w:left="426"/>
        <w:jc w:val="both"/>
        <w:rPr>
          <w:b/>
        </w:rPr>
      </w:pPr>
      <w:r>
        <w:rPr>
          <w:b/>
        </w:rPr>
        <w:t>3.1.4</w:t>
      </w:r>
      <w:r w:rsidR="00182A8E" w:rsidRPr="00E12C54">
        <w:rPr>
          <w:b/>
        </w:rPr>
        <w:t>6.</w:t>
      </w:r>
      <w:r>
        <w:rPr>
          <w:b/>
        </w:rPr>
        <w:t xml:space="preserve"> </w:t>
      </w:r>
      <w:r w:rsidR="00182A8E" w:rsidRPr="00E12C54">
        <w:t xml:space="preserve">Dedektörler bulundukları yerlerden başka bir yere taşındığında </w:t>
      </w:r>
      <w:proofErr w:type="gramStart"/>
      <w:r w:rsidR="00182A8E" w:rsidRPr="00E12C54">
        <w:t>yada</w:t>
      </w:r>
      <w:proofErr w:type="gramEnd"/>
      <w:r w:rsidR="00182A8E" w:rsidRPr="00E12C54">
        <w:t xml:space="preserve"> çevrede bulunan metal miktarı değiştiğinde cihaz otomatik olarak kendini </w:t>
      </w:r>
      <w:proofErr w:type="spellStart"/>
      <w:r w:rsidR="00182A8E" w:rsidRPr="00E12C54">
        <w:t>kompanze</w:t>
      </w:r>
      <w:proofErr w:type="spellEnd"/>
      <w:r w:rsidR="00182A8E" w:rsidRPr="00E12C54">
        <w:t xml:space="preserve"> edecektir. Cihaz taşındıktan sonra </w:t>
      </w:r>
      <w:proofErr w:type="gramStart"/>
      <w:r w:rsidR="00182A8E" w:rsidRPr="00E12C54">
        <w:t>kalibrasyon</w:t>
      </w:r>
      <w:proofErr w:type="gramEnd"/>
      <w:r w:rsidR="00182A8E" w:rsidRPr="00E12C54">
        <w:t xml:space="preserve"> ayarı gerekip gerekmediği firmaca bildirilecektir.</w:t>
      </w:r>
    </w:p>
    <w:p w:rsidR="00182A8E" w:rsidRPr="00E12C54" w:rsidRDefault="000D3ED7" w:rsidP="000D3ED7">
      <w:pPr>
        <w:tabs>
          <w:tab w:val="left" w:pos="1080"/>
        </w:tabs>
        <w:ind w:left="426"/>
        <w:jc w:val="both"/>
      </w:pPr>
      <w:r>
        <w:rPr>
          <w:b/>
        </w:rPr>
        <w:t>3.1.47</w:t>
      </w:r>
      <w:r w:rsidR="00182A8E" w:rsidRPr="00E12C54">
        <w:rPr>
          <w:b/>
        </w:rPr>
        <w:t>.</w:t>
      </w:r>
      <w:r>
        <w:rPr>
          <w:b/>
        </w:rPr>
        <w:t xml:space="preserve"> </w:t>
      </w:r>
      <w:r w:rsidR="00182A8E" w:rsidRPr="00E12C54">
        <w:t>Cihaz, istenilen yere monte edilecek, seçilen yerin özelliğinden dolayı cihazın teknik performansında bir kayıp söz konusu olmayacaktır. Eğer cihazın monte edileceği yerle ilgili olarak bir takım tedbirler almak gerekiyorsa firma bunların neler olduğunu teklifte açık bir şekilde belirtecektir.</w:t>
      </w:r>
    </w:p>
    <w:p w:rsidR="00182A8E" w:rsidRPr="00E12C54" w:rsidRDefault="000D3ED7" w:rsidP="000D3ED7">
      <w:pPr>
        <w:tabs>
          <w:tab w:val="left" w:pos="1080"/>
        </w:tabs>
        <w:spacing w:after="120"/>
        <w:ind w:left="426"/>
        <w:jc w:val="both"/>
        <w:rPr>
          <w:b/>
        </w:rPr>
      </w:pPr>
      <w:r>
        <w:rPr>
          <w:b/>
        </w:rPr>
        <w:t>3.1.48</w:t>
      </w:r>
      <w:r w:rsidR="00182A8E" w:rsidRPr="00E12C54">
        <w:rPr>
          <w:b/>
        </w:rPr>
        <w:t>.</w:t>
      </w:r>
      <w:r>
        <w:rPr>
          <w:b/>
        </w:rPr>
        <w:t xml:space="preserve"> </w:t>
      </w:r>
      <w:r w:rsidR="00182A8E" w:rsidRPr="00E12C54">
        <w:t>Cihaz menüsünde dijital çevre gürültü-parazit göstergesi olmalıdır. Bu grafik çizerek kullanıcıya yer seçimi sağlayacaktır.</w:t>
      </w:r>
    </w:p>
    <w:p w:rsidR="00182A8E" w:rsidRPr="00E12C54" w:rsidRDefault="000D3ED7" w:rsidP="000D3ED7">
      <w:pPr>
        <w:tabs>
          <w:tab w:val="left" w:pos="1080"/>
        </w:tabs>
        <w:spacing w:after="120"/>
        <w:ind w:left="426"/>
        <w:jc w:val="both"/>
      </w:pPr>
      <w:r>
        <w:rPr>
          <w:b/>
        </w:rPr>
        <w:t>3.1.49</w:t>
      </w:r>
      <w:r w:rsidR="00182A8E" w:rsidRPr="00E12C54">
        <w:rPr>
          <w:b/>
        </w:rPr>
        <w:t>.</w:t>
      </w:r>
      <w:r>
        <w:rPr>
          <w:b/>
        </w:rPr>
        <w:t xml:space="preserve"> </w:t>
      </w:r>
      <w:r w:rsidR="00182A8E" w:rsidRPr="00E12C54">
        <w:t>Ayarlanabilir ses seviyesi olmalı, gerektiğinde ''sessiz'' sadece ışıklı uyarı şeklinde de kullanılabilmelidir.</w:t>
      </w:r>
    </w:p>
    <w:p w:rsidR="00182A8E" w:rsidRPr="00E12C54" w:rsidRDefault="000D3ED7" w:rsidP="000D3ED7">
      <w:pPr>
        <w:tabs>
          <w:tab w:val="left" w:pos="1080"/>
        </w:tabs>
        <w:spacing w:after="120"/>
        <w:ind w:left="426"/>
        <w:jc w:val="both"/>
      </w:pPr>
      <w:r>
        <w:rPr>
          <w:b/>
        </w:rPr>
        <w:t>3.1.50</w:t>
      </w:r>
      <w:r w:rsidR="00182A8E" w:rsidRPr="00E12C54">
        <w:rPr>
          <w:b/>
        </w:rPr>
        <w:t>.</w:t>
      </w:r>
      <w:r>
        <w:rPr>
          <w:b/>
        </w:rPr>
        <w:t xml:space="preserve"> </w:t>
      </w:r>
      <w:r w:rsidR="00182A8E" w:rsidRPr="00E12C54">
        <w:t xml:space="preserve">Kapı Dedektörünün tek yan paneli üzerindeki </w:t>
      </w:r>
      <w:proofErr w:type="spellStart"/>
      <w:r w:rsidR="00182A8E" w:rsidRPr="00E12C54">
        <w:t>ledli</w:t>
      </w:r>
      <w:proofErr w:type="spellEnd"/>
      <w:r w:rsidR="00182A8E" w:rsidRPr="00E12C54">
        <w:t xml:space="preserve"> göstergeler istenilirse kapatılabilir olacak, alarm verilen bölge görsel olarak sadece kontrol kasası üzerinden takip edilebilecektir.</w:t>
      </w:r>
    </w:p>
    <w:p w:rsidR="00182A8E" w:rsidRPr="00E12C54" w:rsidRDefault="000D3ED7" w:rsidP="000D3ED7">
      <w:pPr>
        <w:tabs>
          <w:tab w:val="left" w:pos="1080"/>
        </w:tabs>
        <w:spacing w:after="120"/>
        <w:ind w:left="426"/>
        <w:jc w:val="both"/>
        <w:rPr>
          <w:color w:val="00B0F0"/>
        </w:rPr>
      </w:pPr>
      <w:r>
        <w:rPr>
          <w:b/>
        </w:rPr>
        <w:t>3.1.5</w:t>
      </w:r>
      <w:r w:rsidR="00174E9A">
        <w:rPr>
          <w:b/>
        </w:rPr>
        <w:t>1</w:t>
      </w:r>
      <w:r w:rsidR="00182A8E" w:rsidRPr="00E12C54">
        <w:rPr>
          <w:b/>
        </w:rPr>
        <w:t>.</w:t>
      </w:r>
      <w:r w:rsidR="00174E9A">
        <w:rPr>
          <w:b/>
        </w:rPr>
        <w:t xml:space="preserve"> </w:t>
      </w:r>
      <w:r w:rsidR="00182A8E" w:rsidRPr="00E12C54">
        <w:t>Cihaz, kalbinde pil (</w:t>
      </w:r>
      <w:proofErr w:type="spellStart"/>
      <w:r w:rsidR="00182A8E" w:rsidRPr="00E12C54">
        <w:t>heart</w:t>
      </w:r>
      <w:proofErr w:type="spellEnd"/>
      <w:r w:rsidR="00182A8E" w:rsidRPr="00E12C54">
        <w:t xml:space="preserve"> </w:t>
      </w:r>
      <w:proofErr w:type="spellStart"/>
      <w:r w:rsidR="00182A8E" w:rsidRPr="00E12C54">
        <w:t>pacemakers</w:t>
      </w:r>
      <w:proofErr w:type="spellEnd"/>
      <w:r w:rsidR="00182A8E" w:rsidRPr="00E12C54">
        <w:t>) olan kişilerde sağlığa zararlı bir etki yaratmayacak şekilde imal edilmiş olacaktır. Bu tür kalp pili imal eden bütün imalatçıların cihazlarının söz konusu kapı dedektörü ile denenmiş olduğuna dair rapor var ise imalatçı tarafından verilecektir.</w:t>
      </w:r>
    </w:p>
    <w:p w:rsidR="00182A8E" w:rsidRPr="00E12C54" w:rsidRDefault="000D3ED7" w:rsidP="000D3ED7">
      <w:pPr>
        <w:tabs>
          <w:tab w:val="left" w:pos="1080"/>
        </w:tabs>
        <w:spacing w:after="120"/>
        <w:ind w:left="426"/>
        <w:jc w:val="both"/>
        <w:rPr>
          <w:b/>
        </w:rPr>
      </w:pPr>
      <w:r>
        <w:rPr>
          <w:b/>
        </w:rPr>
        <w:t>3.1.5</w:t>
      </w:r>
      <w:r w:rsidR="00174E9A">
        <w:rPr>
          <w:b/>
        </w:rPr>
        <w:t>2</w:t>
      </w:r>
      <w:r w:rsidR="00182A8E" w:rsidRPr="00E12C54">
        <w:rPr>
          <w:b/>
        </w:rPr>
        <w:t>.</w:t>
      </w:r>
      <w:r w:rsidR="00174E9A">
        <w:rPr>
          <w:b/>
        </w:rPr>
        <w:t xml:space="preserve"> </w:t>
      </w:r>
      <w:r w:rsidR="00182A8E" w:rsidRPr="00E12C54">
        <w:t xml:space="preserve">Kayıt bantları, banyosu yapılmış veya yapılmamış filmler, manyetik bantlar, </w:t>
      </w:r>
      <w:proofErr w:type="spellStart"/>
      <w:r w:rsidR="00182A8E" w:rsidRPr="00E12C54">
        <w:t>memory</w:t>
      </w:r>
      <w:proofErr w:type="spellEnd"/>
      <w:r w:rsidR="00182A8E" w:rsidRPr="00E12C54">
        <w:t xml:space="preserve"> </w:t>
      </w:r>
      <w:proofErr w:type="spellStart"/>
      <w:r w:rsidR="00182A8E" w:rsidRPr="00E12C54">
        <w:t>stick</w:t>
      </w:r>
      <w:proofErr w:type="spellEnd"/>
      <w:r w:rsidR="00182A8E" w:rsidRPr="00E12C54">
        <w:t>, hafıza kartları, CD ve disketler kapıdan geçiş esnasında kesinlikle zarar görmeyecektir.</w:t>
      </w:r>
    </w:p>
    <w:p w:rsidR="00182A8E" w:rsidRPr="00E12C54" w:rsidRDefault="000D3ED7" w:rsidP="000D3ED7">
      <w:pPr>
        <w:tabs>
          <w:tab w:val="left" w:pos="1080"/>
        </w:tabs>
        <w:spacing w:after="120"/>
        <w:ind w:left="426"/>
        <w:jc w:val="both"/>
        <w:rPr>
          <w:b/>
        </w:rPr>
      </w:pPr>
      <w:r>
        <w:rPr>
          <w:b/>
        </w:rPr>
        <w:t>3.1.5</w:t>
      </w:r>
      <w:r w:rsidR="00174E9A">
        <w:rPr>
          <w:b/>
        </w:rPr>
        <w:t xml:space="preserve">3. </w:t>
      </w:r>
      <w:r w:rsidR="00182A8E" w:rsidRPr="00E12C54">
        <w:t xml:space="preserve">Cihazın tasarımı; Montaj ve </w:t>
      </w:r>
      <w:proofErr w:type="spellStart"/>
      <w:r w:rsidR="00182A8E" w:rsidRPr="00E12C54">
        <w:t>demontaj</w:t>
      </w:r>
      <w:proofErr w:type="spellEnd"/>
      <w:r w:rsidR="00182A8E" w:rsidRPr="00E12C54">
        <w:t xml:space="preserve"> kolaylığı sağlayacak şekilde olacak, birleşim yerleri ve mekanizmaları cihazın yerinin değiştirilmesinden ötürü aşınıp deforme olmayacaktır.</w:t>
      </w:r>
    </w:p>
    <w:p w:rsidR="00182A8E" w:rsidRPr="00E12C54" w:rsidRDefault="000D3ED7" w:rsidP="000D3ED7">
      <w:pPr>
        <w:tabs>
          <w:tab w:val="left" w:pos="1080"/>
        </w:tabs>
        <w:spacing w:after="120"/>
        <w:ind w:left="426"/>
        <w:jc w:val="both"/>
        <w:rPr>
          <w:b/>
        </w:rPr>
      </w:pPr>
      <w:r>
        <w:rPr>
          <w:b/>
        </w:rPr>
        <w:t>3.1.5</w:t>
      </w:r>
      <w:r w:rsidR="00174E9A">
        <w:rPr>
          <w:b/>
        </w:rPr>
        <w:t>4</w:t>
      </w:r>
      <w:r w:rsidR="00182A8E" w:rsidRPr="00E12C54">
        <w:rPr>
          <w:b/>
        </w:rPr>
        <w:t>.</w:t>
      </w:r>
      <w:r w:rsidR="00174E9A">
        <w:rPr>
          <w:b/>
        </w:rPr>
        <w:t xml:space="preserve"> </w:t>
      </w:r>
      <w:r w:rsidR="00182A8E" w:rsidRPr="00E12C54">
        <w:t>Teklif edilecek cihazda en az 5 haneli Giren-Çıkan ve Alarm sayacı bulunacaktır. Bunlar istendiğinde gizlenebilir ve silinebilir olmalıdır.</w:t>
      </w:r>
    </w:p>
    <w:p w:rsidR="00182A8E" w:rsidRPr="00E12C54" w:rsidRDefault="000D3ED7" w:rsidP="000D3ED7">
      <w:pPr>
        <w:tabs>
          <w:tab w:val="left" w:pos="1080"/>
        </w:tabs>
        <w:spacing w:after="120"/>
        <w:ind w:left="426"/>
        <w:jc w:val="both"/>
        <w:rPr>
          <w:b/>
        </w:rPr>
      </w:pPr>
      <w:r>
        <w:rPr>
          <w:b/>
        </w:rPr>
        <w:t>3.1.5</w:t>
      </w:r>
      <w:r w:rsidR="00174E9A">
        <w:rPr>
          <w:b/>
        </w:rPr>
        <w:t>5</w:t>
      </w:r>
      <w:r w:rsidR="00182A8E" w:rsidRPr="00E12C54">
        <w:rPr>
          <w:b/>
        </w:rPr>
        <w:t>.</w:t>
      </w:r>
      <w:r w:rsidR="00174E9A">
        <w:rPr>
          <w:b/>
        </w:rPr>
        <w:t xml:space="preserve"> </w:t>
      </w:r>
      <w:r w:rsidR="00182A8E" w:rsidRPr="00E12C54">
        <w:t xml:space="preserve">Cihaz bilgisayar bağlantısına uygun çıkışlara sahip olmalı (RS 232 veya </w:t>
      </w:r>
      <w:proofErr w:type="spellStart"/>
      <w:r w:rsidR="00182A8E" w:rsidRPr="00E12C54">
        <w:t>Rs</w:t>
      </w:r>
      <w:proofErr w:type="spellEnd"/>
      <w:r w:rsidR="00182A8E" w:rsidRPr="00E12C54">
        <w:t xml:space="preserve"> 422), istendiğinde hassasiyet </w:t>
      </w:r>
      <w:proofErr w:type="spellStart"/>
      <w:r w:rsidR="00182A8E" w:rsidRPr="00E12C54">
        <w:t>ayarlarları</w:t>
      </w:r>
      <w:proofErr w:type="spellEnd"/>
      <w:r w:rsidR="00182A8E" w:rsidRPr="00E12C54">
        <w:t>, cihaz parametreleri, giren-çıkan-alarm sayaçları, uyarıları uzak bir bilgisayardan da kontrol edilebilmelidir. Bunun için gerekli olan program istendiğinde opsiyonel olarak sisteme eklenebilmelidir.</w:t>
      </w:r>
    </w:p>
    <w:p w:rsidR="00182A8E" w:rsidRPr="00E12C54" w:rsidRDefault="000D3ED7" w:rsidP="000D3ED7">
      <w:pPr>
        <w:tabs>
          <w:tab w:val="left" w:pos="1080"/>
        </w:tabs>
        <w:spacing w:after="120"/>
        <w:ind w:left="426"/>
        <w:jc w:val="both"/>
        <w:rPr>
          <w:b/>
        </w:rPr>
      </w:pPr>
      <w:r>
        <w:rPr>
          <w:b/>
        </w:rPr>
        <w:t>3.1.5</w:t>
      </w:r>
      <w:r w:rsidR="00182A8E" w:rsidRPr="00E12C54">
        <w:rPr>
          <w:b/>
        </w:rPr>
        <w:t>6.</w:t>
      </w:r>
      <w:r w:rsidR="00174E9A">
        <w:rPr>
          <w:b/>
        </w:rPr>
        <w:t xml:space="preserve"> </w:t>
      </w:r>
      <w:r w:rsidR="00182A8E" w:rsidRPr="00E12C54">
        <w:t xml:space="preserve">Kapı Dedektörü alarm anında bir röle çıkışıyla Kamera Kaydı ya da turnike kontrolünü sağlayabilmeli, </w:t>
      </w:r>
      <w:proofErr w:type="gramStart"/>
      <w:r w:rsidR="00182A8E" w:rsidRPr="00E12C54">
        <w:t>entegre</w:t>
      </w:r>
      <w:proofErr w:type="gramEnd"/>
      <w:r w:rsidR="00182A8E" w:rsidRPr="00E12C54">
        <w:t xml:space="preserve"> güvenlik sistemine </w:t>
      </w:r>
      <w:proofErr w:type="spellStart"/>
      <w:r w:rsidR="00182A8E" w:rsidRPr="00E12C54">
        <w:t>akuple</w:t>
      </w:r>
      <w:proofErr w:type="spellEnd"/>
      <w:r w:rsidR="00182A8E" w:rsidRPr="00E12C54">
        <w:t xml:space="preserve"> edilebilir olmalıdır.</w:t>
      </w:r>
    </w:p>
    <w:p w:rsidR="00182A8E" w:rsidRPr="00E12C54" w:rsidRDefault="000D3ED7" w:rsidP="000D3ED7">
      <w:pPr>
        <w:ind w:left="426"/>
        <w:jc w:val="both"/>
        <w:rPr>
          <w:b/>
        </w:rPr>
      </w:pPr>
      <w:r>
        <w:rPr>
          <w:b/>
        </w:rPr>
        <w:t>3.1.5</w:t>
      </w:r>
      <w:r w:rsidR="00174E9A">
        <w:rPr>
          <w:b/>
        </w:rPr>
        <w:t>7</w:t>
      </w:r>
      <w:r w:rsidR="00182A8E" w:rsidRPr="00E12C54">
        <w:rPr>
          <w:b/>
        </w:rPr>
        <w:t>.</w:t>
      </w:r>
      <w:r w:rsidR="00174E9A">
        <w:rPr>
          <w:b/>
        </w:rPr>
        <w:t xml:space="preserve"> </w:t>
      </w:r>
      <w:r w:rsidR="00182A8E" w:rsidRPr="00E12C54">
        <w:t xml:space="preserve">Cihaz içerisinden kişi geçmeden Metal Obje geçirildiğinde cihaz alarm verebilecektir. İstenildiğinde Cihazın Geçit </w:t>
      </w:r>
      <w:proofErr w:type="spellStart"/>
      <w:r w:rsidR="00182A8E" w:rsidRPr="00E12C54">
        <w:t>Sensör</w:t>
      </w:r>
      <w:proofErr w:type="spellEnd"/>
      <w:r w:rsidR="00182A8E" w:rsidRPr="00E12C54">
        <w:t xml:space="preserve"> sistemi aktif edilerek sadece geçiş yapıldığında alarm vermesi sağlanabilecektir. </w:t>
      </w:r>
    </w:p>
    <w:p w:rsidR="00182A8E" w:rsidRPr="00E12C54" w:rsidRDefault="000D3ED7" w:rsidP="00174E9A">
      <w:pPr>
        <w:tabs>
          <w:tab w:val="left" w:pos="1080"/>
        </w:tabs>
        <w:spacing w:after="120"/>
        <w:ind w:left="426"/>
        <w:jc w:val="both"/>
        <w:rPr>
          <w:b/>
        </w:rPr>
      </w:pPr>
      <w:r>
        <w:rPr>
          <w:b/>
        </w:rPr>
        <w:t>3.1.5</w:t>
      </w:r>
      <w:r w:rsidR="00174E9A">
        <w:rPr>
          <w:b/>
        </w:rPr>
        <w:t>8</w:t>
      </w:r>
      <w:r w:rsidR="00182A8E" w:rsidRPr="00E12C54">
        <w:rPr>
          <w:b/>
        </w:rPr>
        <w:t>.</w:t>
      </w:r>
      <w:r w:rsidR="00174E9A">
        <w:rPr>
          <w:b/>
        </w:rPr>
        <w:t xml:space="preserve"> </w:t>
      </w:r>
      <w:r w:rsidR="00182A8E" w:rsidRPr="00E12C54">
        <w:t>Cihazın çarpma sonucu hareket etmesine ve devrilmesine karşı gerekli önlemler alınmış olmalıdır. Bu amaçla cihazla birlikte sabitleme ayağı da standart olarak verilmelidir.</w:t>
      </w:r>
    </w:p>
    <w:p w:rsidR="00182A8E" w:rsidRPr="00E12C54" w:rsidRDefault="000D3ED7" w:rsidP="00ED3068">
      <w:pPr>
        <w:tabs>
          <w:tab w:val="left" w:pos="1080"/>
        </w:tabs>
        <w:spacing w:after="120"/>
        <w:jc w:val="both"/>
        <w:rPr>
          <w:b/>
        </w:rPr>
      </w:pPr>
      <w:r>
        <w:rPr>
          <w:b/>
        </w:rPr>
        <w:lastRenderedPageBreak/>
        <w:t>3.1.5</w:t>
      </w:r>
      <w:r w:rsidR="00174E9A">
        <w:rPr>
          <w:b/>
        </w:rPr>
        <w:t>9</w:t>
      </w:r>
      <w:r w:rsidR="00182A8E" w:rsidRPr="00E12C54">
        <w:rPr>
          <w:b/>
        </w:rPr>
        <w:t>.</w:t>
      </w:r>
      <w:r w:rsidR="00174E9A">
        <w:rPr>
          <w:b/>
        </w:rPr>
        <w:t xml:space="preserve"> </w:t>
      </w:r>
      <w:r w:rsidR="00182A8E" w:rsidRPr="00E12C54">
        <w:t>Cihazı enerji kesintisinde en az 1,5 (</w:t>
      </w:r>
      <w:proofErr w:type="spellStart"/>
      <w:r w:rsidR="00182A8E" w:rsidRPr="00E12C54">
        <w:t>birbuçuk</w:t>
      </w:r>
      <w:proofErr w:type="spellEnd"/>
      <w:r w:rsidR="00182A8E" w:rsidRPr="00E12C54">
        <w:t>)</w:t>
      </w:r>
      <w:r w:rsidR="00182A8E" w:rsidRPr="00E12C54">
        <w:rPr>
          <w:b/>
          <w:bCs/>
        </w:rPr>
        <w:t xml:space="preserve"> </w:t>
      </w:r>
      <w:r w:rsidR="00182A8E" w:rsidRPr="00E12C54">
        <w:t xml:space="preserve">saat besleyebilecek </w:t>
      </w:r>
      <w:proofErr w:type="gramStart"/>
      <w:r w:rsidR="00182A8E" w:rsidRPr="00E12C54">
        <w:t>dahili</w:t>
      </w:r>
      <w:proofErr w:type="gramEnd"/>
      <w:r w:rsidR="00182A8E" w:rsidRPr="00E12C54">
        <w:t xml:space="preserve"> batarya grubu (UPS) sistemi bulunacaktır. </w:t>
      </w:r>
    </w:p>
    <w:p w:rsidR="00182A8E" w:rsidRPr="00E12C54" w:rsidRDefault="00525EC7" w:rsidP="00525EC7">
      <w:pPr>
        <w:tabs>
          <w:tab w:val="left" w:pos="1080"/>
        </w:tabs>
        <w:spacing w:after="120"/>
        <w:jc w:val="both"/>
        <w:rPr>
          <w:b/>
        </w:rPr>
      </w:pPr>
      <w:r>
        <w:rPr>
          <w:b/>
        </w:rPr>
        <w:t>3.1.</w:t>
      </w:r>
      <w:r w:rsidR="00182A8E" w:rsidRPr="00E12C54">
        <w:rPr>
          <w:b/>
        </w:rPr>
        <w:t>6</w:t>
      </w:r>
      <w:r>
        <w:rPr>
          <w:b/>
        </w:rPr>
        <w:t>0</w:t>
      </w:r>
      <w:r w:rsidR="00182A8E" w:rsidRPr="00E12C54">
        <w:rPr>
          <w:b/>
        </w:rPr>
        <w:t xml:space="preserve">. </w:t>
      </w:r>
      <w:r w:rsidR="00182A8E" w:rsidRPr="00E12C54">
        <w:t>Cihazın alarm süresi ayarlanabilir olmalıdır.</w:t>
      </w:r>
    </w:p>
    <w:p w:rsidR="00182A8E" w:rsidRPr="00E12C54" w:rsidRDefault="00525EC7" w:rsidP="00525EC7">
      <w:pPr>
        <w:tabs>
          <w:tab w:val="left" w:pos="1080"/>
        </w:tabs>
        <w:spacing w:after="120"/>
        <w:jc w:val="both"/>
        <w:rPr>
          <w:b/>
        </w:rPr>
      </w:pPr>
      <w:r>
        <w:rPr>
          <w:b/>
        </w:rPr>
        <w:t>3.1.</w:t>
      </w:r>
      <w:r w:rsidRPr="00E12C54">
        <w:rPr>
          <w:b/>
        </w:rPr>
        <w:t>6</w:t>
      </w:r>
      <w:r>
        <w:rPr>
          <w:b/>
        </w:rPr>
        <w:t>1</w:t>
      </w:r>
      <w:r w:rsidRPr="00E12C54">
        <w:rPr>
          <w:b/>
        </w:rPr>
        <w:t>.</w:t>
      </w:r>
      <w:r w:rsidR="00182A8E" w:rsidRPr="00E12C54">
        <w:rPr>
          <w:b/>
        </w:rPr>
        <w:t xml:space="preserve"> </w:t>
      </w:r>
      <w:r w:rsidR="00182A8E" w:rsidRPr="00E12C54">
        <w:t>Gerektiği durumlarda cihaz kolaylıkla fabrika çıkış ayarlarına set edilebilir olmalıdır.</w:t>
      </w:r>
    </w:p>
    <w:p w:rsidR="00182A8E" w:rsidRPr="00E12C54" w:rsidRDefault="00525EC7" w:rsidP="00525EC7">
      <w:pPr>
        <w:tabs>
          <w:tab w:val="left" w:pos="1080"/>
        </w:tabs>
        <w:spacing w:after="120"/>
        <w:jc w:val="both"/>
        <w:rPr>
          <w:b/>
        </w:rPr>
      </w:pPr>
      <w:r>
        <w:rPr>
          <w:b/>
        </w:rPr>
        <w:t>3.1.</w:t>
      </w:r>
      <w:r w:rsidRPr="00E12C54">
        <w:rPr>
          <w:b/>
        </w:rPr>
        <w:t>6</w:t>
      </w:r>
      <w:r>
        <w:rPr>
          <w:b/>
        </w:rPr>
        <w:t>2</w:t>
      </w:r>
      <w:r w:rsidRPr="00E12C54">
        <w:rPr>
          <w:b/>
        </w:rPr>
        <w:t>.</w:t>
      </w:r>
      <w:r w:rsidR="00182A8E" w:rsidRPr="00E12C54">
        <w:rPr>
          <w:b/>
        </w:rPr>
        <w:t xml:space="preserve"> </w:t>
      </w:r>
      <w:r w:rsidR="00182A8E" w:rsidRPr="00E12C54">
        <w:t>Sistemin normal bakımı için gerekebilecek özel açma anahtarları, özel tornavida, kart/</w:t>
      </w:r>
      <w:proofErr w:type="gramStart"/>
      <w:r w:rsidR="00182A8E" w:rsidRPr="00E12C54">
        <w:t>modül</w:t>
      </w:r>
      <w:proofErr w:type="gramEnd"/>
      <w:r w:rsidR="00182A8E" w:rsidRPr="00E12C54">
        <w:t xml:space="preserve"> çekme çengelleri ve diğer özel aletler set halinde teklifin içinde bulunacaktır.</w:t>
      </w:r>
    </w:p>
    <w:p w:rsidR="00182A8E" w:rsidRPr="00E12C54" w:rsidRDefault="00525EC7" w:rsidP="00182A8E">
      <w:pPr>
        <w:pStyle w:val="msobodytextindent"/>
        <w:ind w:left="567"/>
        <w:rPr>
          <w:b w:val="0"/>
          <w:szCs w:val="24"/>
        </w:rPr>
      </w:pPr>
      <w:r>
        <w:rPr>
          <w:b w:val="0"/>
          <w:szCs w:val="24"/>
        </w:rPr>
        <w:tab/>
      </w:r>
      <w:r w:rsidRPr="00525EC7">
        <w:t>3.1.</w:t>
      </w:r>
      <w:r w:rsidRPr="00525EC7">
        <w:rPr>
          <w:szCs w:val="24"/>
        </w:rPr>
        <w:t>6</w:t>
      </w:r>
      <w:r>
        <w:rPr>
          <w:szCs w:val="24"/>
        </w:rPr>
        <w:t>3</w:t>
      </w:r>
      <w:r w:rsidRPr="00E12C54">
        <w:rPr>
          <w:b w:val="0"/>
          <w:szCs w:val="24"/>
        </w:rPr>
        <w:t>.</w:t>
      </w:r>
      <w:r w:rsidR="00182A8E" w:rsidRPr="00E12C54">
        <w:rPr>
          <w:b w:val="0"/>
          <w:szCs w:val="24"/>
        </w:rPr>
        <w:t xml:space="preserve"> </w:t>
      </w:r>
      <w:r w:rsidR="00182A8E" w:rsidRPr="00E12C54">
        <w:rPr>
          <w:szCs w:val="24"/>
        </w:rPr>
        <w:t>Kapı tipi metal dedektörü özellikleri;</w:t>
      </w:r>
    </w:p>
    <w:p w:rsidR="00182A8E" w:rsidRPr="00E12C54" w:rsidRDefault="00182A8E" w:rsidP="00182A8E">
      <w:pPr>
        <w:tabs>
          <w:tab w:val="left" w:pos="1080"/>
        </w:tabs>
        <w:spacing w:line="60" w:lineRule="atLeast"/>
        <w:jc w:val="both"/>
      </w:pPr>
      <w:r w:rsidRPr="00E12C54">
        <w:tab/>
        <w:t>a-) Net geçiş genişliği</w:t>
      </w:r>
      <w:r w:rsidRPr="00E12C54">
        <w:tab/>
        <w:t xml:space="preserve">: En az </w:t>
      </w:r>
      <w:proofErr w:type="gramStart"/>
      <w:r w:rsidRPr="00E12C54">
        <w:t>730   mm.</w:t>
      </w:r>
      <w:proofErr w:type="gramEnd"/>
    </w:p>
    <w:p w:rsidR="00182A8E" w:rsidRPr="00E12C54" w:rsidRDefault="00182A8E" w:rsidP="00182A8E">
      <w:pPr>
        <w:tabs>
          <w:tab w:val="left" w:pos="1080"/>
        </w:tabs>
        <w:spacing w:line="60" w:lineRule="atLeast"/>
        <w:jc w:val="both"/>
      </w:pPr>
      <w:r w:rsidRPr="00E12C54">
        <w:tab/>
        <w:t>b-) Net yükseklik</w:t>
      </w:r>
      <w:r w:rsidRPr="00E12C54">
        <w:tab/>
      </w:r>
      <w:r w:rsidRPr="00E12C54">
        <w:tab/>
        <w:t>: En az 2000 mm.</w:t>
      </w:r>
    </w:p>
    <w:p w:rsidR="00182A8E" w:rsidRPr="00E12C54" w:rsidRDefault="00182A8E" w:rsidP="00182A8E">
      <w:pPr>
        <w:tabs>
          <w:tab w:val="left" w:pos="1080"/>
        </w:tabs>
        <w:spacing w:line="60" w:lineRule="atLeast"/>
        <w:jc w:val="both"/>
      </w:pPr>
      <w:r w:rsidRPr="00E12C54">
        <w:tab/>
        <w:t>c-) Ortam sıcaklığı</w:t>
      </w:r>
      <w:r w:rsidRPr="00E12C54">
        <w:tab/>
      </w:r>
      <w:r w:rsidRPr="00E12C54">
        <w:tab/>
        <w:t>: -20°C ile +70°C olacak.</w:t>
      </w:r>
    </w:p>
    <w:p w:rsidR="00182A8E" w:rsidRPr="00E12C54" w:rsidRDefault="00182A8E" w:rsidP="00182A8E">
      <w:pPr>
        <w:tabs>
          <w:tab w:val="left" w:pos="1080"/>
        </w:tabs>
        <w:spacing w:line="60" w:lineRule="atLeast"/>
        <w:jc w:val="both"/>
      </w:pPr>
      <w:r w:rsidRPr="00E12C54">
        <w:tab/>
        <w:t>d-) Bağıl nem</w:t>
      </w:r>
      <w:r w:rsidRPr="00E12C54">
        <w:tab/>
      </w:r>
      <w:r w:rsidRPr="00E12C54">
        <w:tab/>
        <w:t>: 95%</w:t>
      </w:r>
    </w:p>
    <w:p w:rsidR="00182A8E" w:rsidRPr="00E12C54" w:rsidRDefault="00182A8E" w:rsidP="00182A8E">
      <w:pPr>
        <w:tabs>
          <w:tab w:val="left" w:pos="1080"/>
        </w:tabs>
        <w:jc w:val="both"/>
      </w:pPr>
      <w:r w:rsidRPr="00E12C54">
        <w:tab/>
        <w:t>e-) Güç sarfiyatı</w:t>
      </w:r>
      <w:r w:rsidRPr="00E12C54">
        <w:tab/>
      </w:r>
      <w:r w:rsidRPr="00E12C54">
        <w:tab/>
        <w:t xml:space="preserve">: Maksimum 30 </w:t>
      </w:r>
      <w:proofErr w:type="spellStart"/>
      <w:r w:rsidRPr="00E12C54">
        <w:t>Watt</w:t>
      </w:r>
      <w:proofErr w:type="spellEnd"/>
      <w:r w:rsidRPr="00E12C54">
        <w:t>.</w:t>
      </w:r>
    </w:p>
    <w:p w:rsidR="00182A8E" w:rsidRPr="00E12C54" w:rsidRDefault="00525EC7" w:rsidP="00E12C54">
      <w:pPr>
        <w:tabs>
          <w:tab w:val="left" w:pos="1080"/>
        </w:tabs>
        <w:spacing w:after="120"/>
        <w:jc w:val="both"/>
        <w:rPr>
          <w:b/>
        </w:rPr>
      </w:pPr>
      <w:r>
        <w:rPr>
          <w:b/>
        </w:rPr>
        <w:t>3.1.</w:t>
      </w:r>
      <w:r w:rsidRPr="00E12C54">
        <w:rPr>
          <w:b/>
        </w:rPr>
        <w:t>6</w:t>
      </w:r>
      <w:r>
        <w:rPr>
          <w:b/>
        </w:rPr>
        <w:t>4</w:t>
      </w:r>
      <w:r w:rsidRPr="00E12C54">
        <w:rPr>
          <w:b/>
        </w:rPr>
        <w:t>.</w:t>
      </w:r>
      <w:r>
        <w:rPr>
          <w:b/>
        </w:rPr>
        <w:t xml:space="preserve"> </w:t>
      </w:r>
      <w:r w:rsidR="00182A8E" w:rsidRPr="00E12C54">
        <w:t>Kapı tipi metal dedektörü ile birlikte metal eşya, telefon, cüzdan, anahtarlık gibi nesneleri yana bırakabilmek için gerekli olan düzenek de cihazla birlikte, cihazın malzemesinden imal edilmiş olarak eşlenik teklif edilecektir.</w:t>
      </w:r>
    </w:p>
    <w:p w:rsidR="00182A8E" w:rsidRPr="00E12C54" w:rsidRDefault="00525EC7" w:rsidP="00E12C54">
      <w:pPr>
        <w:tabs>
          <w:tab w:val="left" w:pos="1080"/>
        </w:tabs>
        <w:spacing w:after="120"/>
        <w:jc w:val="both"/>
        <w:rPr>
          <w:b/>
          <w:bCs/>
        </w:rPr>
      </w:pPr>
      <w:r>
        <w:rPr>
          <w:b/>
        </w:rPr>
        <w:t>3.1.</w:t>
      </w:r>
      <w:r w:rsidRPr="00E12C54">
        <w:rPr>
          <w:b/>
        </w:rPr>
        <w:t>6</w:t>
      </w:r>
      <w:r>
        <w:rPr>
          <w:b/>
        </w:rPr>
        <w:t>5</w:t>
      </w:r>
      <w:r w:rsidRPr="00E12C54">
        <w:rPr>
          <w:b/>
        </w:rPr>
        <w:t>.</w:t>
      </w:r>
      <w:r w:rsidR="00182A8E" w:rsidRPr="00E12C54">
        <w:rPr>
          <w:b/>
        </w:rPr>
        <w:t xml:space="preserve"> </w:t>
      </w:r>
      <w:r w:rsidR="00182A8E" w:rsidRPr="00E12C54">
        <w:t>Yeşil Kırmızı (Dur-Geç) çift renkli Trafik Geçiş düzeneği, kapasite 60 Kişi/</w:t>
      </w:r>
      <w:proofErr w:type="spellStart"/>
      <w:r w:rsidR="00182A8E" w:rsidRPr="00E12C54">
        <w:t>dk'dır</w:t>
      </w:r>
      <w:proofErr w:type="spellEnd"/>
      <w:r w:rsidR="00182A8E" w:rsidRPr="00E12C54">
        <w:t>.</w:t>
      </w:r>
    </w:p>
    <w:p w:rsidR="00182A8E" w:rsidRPr="00E12C54" w:rsidRDefault="00525EC7" w:rsidP="00E12C54">
      <w:pPr>
        <w:tabs>
          <w:tab w:val="left" w:pos="1080"/>
        </w:tabs>
        <w:spacing w:after="120"/>
        <w:jc w:val="both"/>
      </w:pPr>
      <w:r>
        <w:rPr>
          <w:b/>
        </w:rPr>
        <w:t>3.1.</w:t>
      </w:r>
      <w:r w:rsidRPr="00E12C54">
        <w:rPr>
          <w:b/>
        </w:rPr>
        <w:t>6</w:t>
      </w:r>
      <w:r>
        <w:rPr>
          <w:b/>
        </w:rPr>
        <w:t>6</w:t>
      </w:r>
      <w:r w:rsidRPr="00E12C54">
        <w:rPr>
          <w:b/>
        </w:rPr>
        <w:t>.</w:t>
      </w:r>
      <w:r w:rsidR="00182A8E" w:rsidRPr="00E12C54">
        <w:t xml:space="preserve"> Menü dili Türkçe olacaktır.</w:t>
      </w:r>
    </w:p>
    <w:p w:rsidR="00182A8E" w:rsidRPr="00E12C54" w:rsidRDefault="00525EC7" w:rsidP="00E12C54">
      <w:pPr>
        <w:tabs>
          <w:tab w:val="left" w:pos="1080"/>
        </w:tabs>
        <w:spacing w:after="120"/>
        <w:jc w:val="both"/>
      </w:pPr>
      <w:r>
        <w:rPr>
          <w:b/>
        </w:rPr>
        <w:t>3.1.</w:t>
      </w:r>
      <w:r w:rsidRPr="00E12C54">
        <w:rPr>
          <w:b/>
        </w:rPr>
        <w:t>6</w:t>
      </w:r>
      <w:r>
        <w:rPr>
          <w:b/>
        </w:rPr>
        <w:t>7</w:t>
      </w:r>
      <w:r w:rsidRPr="00E12C54">
        <w:rPr>
          <w:b/>
        </w:rPr>
        <w:t>.</w:t>
      </w:r>
      <w:r>
        <w:rPr>
          <w:b/>
        </w:rPr>
        <w:t xml:space="preserve"> </w:t>
      </w:r>
      <w:r w:rsidR="00182A8E" w:rsidRPr="00E12C54">
        <w:t>Cihazın yerle bağlantısı kesilmiş olmalı, alttan gelecek en az 5 cm yüksekliğinde sudan etkilenmemelidir.</w:t>
      </w:r>
    </w:p>
    <w:p w:rsidR="00182A8E" w:rsidRPr="00E12C54" w:rsidRDefault="00525EC7" w:rsidP="00E12C54">
      <w:pPr>
        <w:tabs>
          <w:tab w:val="left" w:pos="1080"/>
        </w:tabs>
        <w:spacing w:after="120"/>
        <w:jc w:val="both"/>
      </w:pPr>
      <w:r>
        <w:rPr>
          <w:b/>
        </w:rPr>
        <w:t>3.1.</w:t>
      </w:r>
      <w:r w:rsidRPr="00E12C54">
        <w:rPr>
          <w:b/>
        </w:rPr>
        <w:t>6</w:t>
      </w:r>
      <w:r>
        <w:rPr>
          <w:b/>
        </w:rPr>
        <w:t>8</w:t>
      </w:r>
      <w:r w:rsidRPr="00E12C54">
        <w:rPr>
          <w:b/>
        </w:rPr>
        <w:t>.</w:t>
      </w:r>
      <w:r>
        <w:rPr>
          <w:b/>
        </w:rPr>
        <w:t xml:space="preserve"> </w:t>
      </w:r>
      <w:r w:rsidR="00182A8E" w:rsidRPr="00E12C54">
        <w:t xml:space="preserve">Cihazın üzerinde çalışma zaman sayacı olmalıdır. </w:t>
      </w:r>
    </w:p>
    <w:p w:rsidR="00182A8E" w:rsidRPr="00E12C54" w:rsidRDefault="00525EC7" w:rsidP="00E12C54">
      <w:pPr>
        <w:tabs>
          <w:tab w:val="left" w:pos="1080"/>
        </w:tabs>
        <w:spacing w:after="120"/>
        <w:jc w:val="both"/>
        <w:rPr>
          <w:b/>
          <w:bCs/>
        </w:rPr>
      </w:pPr>
      <w:r>
        <w:rPr>
          <w:b/>
        </w:rPr>
        <w:t>3.1.</w:t>
      </w:r>
      <w:r w:rsidRPr="00E12C54">
        <w:rPr>
          <w:b/>
        </w:rPr>
        <w:t>6</w:t>
      </w:r>
      <w:r>
        <w:rPr>
          <w:b/>
        </w:rPr>
        <w:t>9</w:t>
      </w:r>
      <w:r w:rsidRPr="00E12C54">
        <w:rPr>
          <w:b/>
        </w:rPr>
        <w:t>.</w:t>
      </w:r>
      <w:r>
        <w:rPr>
          <w:b/>
        </w:rPr>
        <w:t xml:space="preserve"> </w:t>
      </w:r>
      <w:r w:rsidR="00182A8E" w:rsidRPr="00E12C54">
        <w:t>Cihaz majör hataları sesli ve görsel uyarmalı, gerektiğinde kendini otomatik kapatmalıdır. Bu özellik istenirse menüden seçilebilir olmalıdır.</w:t>
      </w:r>
    </w:p>
    <w:p w:rsidR="00182A8E" w:rsidRPr="00E12C54" w:rsidRDefault="00525EC7" w:rsidP="00E12C54">
      <w:pPr>
        <w:tabs>
          <w:tab w:val="left" w:pos="1080"/>
        </w:tabs>
        <w:spacing w:after="120"/>
        <w:jc w:val="both"/>
      </w:pPr>
      <w:r>
        <w:rPr>
          <w:b/>
        </w:rPr>
        <w:t>3.1.70</w:t>
      </w:r>
      <w:r w:rsidRPr="00E12C54">
        <w:rPr>
          <w:b/>
        </w:rPr>
        <w:t>.</w:t>
      </w:r>
      <w:r w:rsidR="00182A8E" w:rsidRPr="00E12C54">
        <w:t>Cihazlar, metal nesne taşımayan kişilerin kapı dedektöründen geçişlerinde, 0 ile %80 arasında ayarlanabilir bir oranda Rastgele alarm verme özelliğine sahip olacaktır. İstendiğinde bu özellik kapatılabilir olacaktır.</w:t>
      </w:r>
    </w:p>
    <w:p w:rsidR="00182A8E" w:rsidRPr="00E12C54" w:rsidRDefault="00182A8E" w:rsidP="009E628B">
      <w:pPr>
        <w:jc w:val="both"/>
        <w:rPr>
          <w:b/>
          <w:i/>
        </w:rPr>
      </w:pPr>
    </w:p>
    <w:p w:rsidR="00442402" w:rsidRPr="00E12C54" w:rsidRDefault="00442402" w:rsidP="007B4400">
      <w:pPr>
        <w:rPr>
          <w:b/>
        </w:rPr>
      </w:pPr>
      <w:r w:rsidRPr="00E12C54">
        <w:rPr>
          <w:b/>
        </w:rPr>
        <w:t xml:space="preserve">3.2. ACCESS KONTROL SİSTEMİ (YAZILIM, RFID OKUYUCU, TURNİKE) </w:t>
      </w:r>
    </w:p>
    <w:p w:rsidR="00801C1A" w:rsidRPr="00E12C54" w:rsidRDefault="00801C1A" w:rsidP="007B4400">
      <w:pPr>
        <w:rPr>
          <w:b/>
        </w:rPr>
      </w:pPr>
    </w:p>
    <w:p w:rsidR="00801C1A" w:rsidRPr="00E12C54" w:rsidRDefault="00801C1A" w:rsidP="00C664AD">
      <w:pPr>
        <w:pStyle w:val="GvdeMetni"/>
        <w:spacing w:after="0"/>
        <w:jc w:val="both"/>
      </w:pPr>
      <w:r w:rsidRPr="00E12C54">
        <w:rPr>
          <w:b/>
        </w:rPr>
        <w:t xml:space="preserve">3.2.1. </w:t>
      </w:r>
      <w:r w:rsidRPr="00E12C54">
        <w:t>Access Kontrol Programı işletmemizin ihtiyaç ve isteklerini tam karşılayacak kapsam ve nitelikte olmalı, satın alındıktan sonra gerekli değişiklikleri yapmaya uygun olmalıdır.</w:t>
      </w:r>
    </w:p>
    <w:p w:rsidR="00442402" w:rsidRPr="00E12C54" w:rsidRDefault="00801C1A" w:rsidP="00C664AD">
      <w:pPr>
        <w:pStyle w:val="GvdeMetni"/>
        <w:spacing w:after="0"/>
        <w:jc w:val="both"/>
      </w:pPr>
      <w:r w:rsidRPr="00E12C54">
        <w:rPr>
          <w:b/>
        </w:rPr>
        <w:t xml:space="preserve">3.2.2. </w:t>
      </w:r>
      <w:r w:rsidR="00442402" w:rsidRPr="00E12C54">
        <w:t>Access Kontrol Programı Windows tabanlı olmalıdır, Windows işletim sistemleri ile uyumlu olmalıdır.</w:t>
      </w:r>
    </w:p>
    <w:p w:rsidR="00442402" w:rsidRPr="00E12C54" w:rsidRDefault="00801C1A" w:rsidP="00C664AD">
      <w:pPr>
        <w:pStyle w:val="GvdeMetni"/>
        <w:spacing w:after="0"/>
        <w:jc w:val="both"/>
      </w:pPr>
      <w:r w:rsidRPr="00E12C54">
        <w:rPr>
          <w:b/>
        </w:rPr>
        <w:t xml:space="preserve">3.2.3. </w:t>
      </w:r>
      <w:r w:rsidR="00442402" w:rsidRPr="00E12C54">
        <w:t xml:space="preserve">Access Kontrol Programı Microsoft SQL Server </w:t>
      </w:r>
      <w:proofErr w:type="spellStart"/>
      <w:r w:rsidR="00442402" w:rsidRPr="00E12C54">
        <w:t>veritabanı</w:t>
      </w:r>
      <w:proofErr w:type="spellEnd"/>
      <w:r w:rsidR="00442402" w:rsidRPr="00E12C54">
        <w:t xml:space="preserve"> altında çalışmalıdır.</w:t>
      </w:r>
    </w:p>
    <w:p w:rsidR="00801C1A" w:rsidRPr="00E12C54" w:rsidRDefault="00801C1A" w:rsidP="00C664AD">
      <w:pPr>
        <w:pStyle w:val="GvdeMetni"/>
        <w:spacing w:after="0"/>
        <w:jc w:val="both"/>
      </w:pPr>
      <w:r w:rsidRPr="00E12C54">
        <w:rPr>
          <w:b/>
        </w:rPr>
        <w:t>3.2.4.</w:t>
      </w:r>
      <w:r w:rsidRPr="00E12C54">
        <w:t xml:space="preserve"> Access Kontrol Programı çalışan personellerin giriş çıkışlarını ve giriş çıkış </w:t>
      </w:r>
      <w:r w:rsidR="00C664AD" w:rsidRPr="00E12C54">
        <w:t xml:space="preserve">yaptıkları </w:t>
      </w:r>
      <w:r w:rsidR="00C664AD">
        <w:t>kapı</w:t>
      </w:r>
      <w:r w:rsidRPr="00E12C54">
        <w:t>, turnike gibi sistemleri yetkilendirip, denetleyebilmelidir</w:t>
      </w:r>
    </w:p>
    <w:p w:rsidR="00442402" w:rsidRPr="00E12C54" w:rsidRDefault="00442402" w:rsidP="00C664AD">
      <w:pPr>
        <w:pStyle w:val="ListeParagraf"/>
        <w:numPr>
          <w:ilvl w:val="2"/>
          <w:numId w:val="32"/>
        </w:numPr>
        <w:ind w:left="0" w:firstLine="0"/>
      </w:pPr>
      <w:r w:rsidRPr="00E12C54">
        <w:t>Access Kontrol Programı kontrol edilmesi istenen bir bölümden geçmesine izin verdiğiniz görevli kişilerin dışında geçiş yapılmasını engelleyebilmelidir.</w:t>
      </w:r>
    </w:p>
    <w:p w:rsidR="00801C1A" w:rsidRPr="00E12C54" w:rsidRDefault="00801C1A" w:rsidP="00C664AD">
      <w:pPr>
        <w:pStyle w:val="ListeParagraf"/>
        <w:numPr>
          <w:ilvl w:val="2"/>
          <w:numId w:val="32"/>
        </w:numPr>
        <w:ind w:left="0" w:firstLine="0"/>
      </w:pPr>
      <w:r w:rsidRPr="00E12C54">
        <w:t>Access Kontrol Programında çalışan personellerin saat, gün ve hafta ya da ay içerisinde hangi giriş ve çıkış noktalarını, hangi zaman aralıklarında kullandığını gösterebilmelidir</w:t>
      </w:r>
    </w:p>
    <w:p w:rsidR="00801C1A" w:rsidRPr="00E12C54" w:rsidRDefault="00801C1A" w:rsidP="00C664AD">
      <w:pPr>
        <w:pStyle w:val="ListeParagraf"/>
        <w:numPr>
          <w:ilvl w:val="2"/>
          <w:numId w:val="32"/>
        </w:numPr>
        <w:ind w:left="0" w:firstLine="0"/>
      </w:pPr>
      <w:r w:rsidRPr="00E12C54">
        <w:t xml:space="preserve">Access Kontrol Programı ana ekranında, geçiş yapan personellerin kart </w:t>
      </w:r>
      <w:proofErr w:type="spellStart"/>
      <w:r w:rsidRPr="00E12C54">
        <w:t>no</w:t>
      </w:r>
      <w:proofErr w:type="spellEnd"/>
      <w:r w:rsidRPr="00E12C54">
        <w:t>, tarih saat, geçiş yapılan cihaz ve durumu ile ilgili bilgi verebilmelidir ve açıklama bölümünde geçiş bilgisi yer almalıdır</w:t>
      </w:r>
    </w:p>
    <w:p w:rsidR="00801C1A" w:rsidRPr="00E12C54" w:rsidRDefault="00801C1A" w:rsidP="00C664AD">
      <w:pPr>
        <w:pStyle w:val="ListeParagraf"/>
        <w:numPr>
          <w:ilvl w:val="2"/>
          <w:numId w:val="32"/>
        </w:numPr>
        <w:ind w:left="0" w:firstLine="0"/>
      </w:pPr>
      <w:r w:rsidRPr="00E12C54">
        <w:t xml:space="preserve">Access Kontrol Programı </w:t>
      </w:r>
      <w:proofErr w:type="gramStart"/>
      <w:r w:rsidRPr="00E12C54">
        <w:t>online</w:t>
      </w:r>
      <w:proofErr w:type="gramEnd"/>
      <w:r w:rsidRPr="00E12C54">
        <w:t xml:space="preserve"> ve offline olarak kullanılabilmelidir.</w:t>
      </w:r>
    </w:p>
    <w:p w:rsidR="001F27F2" w:rsidRPr="00E12C54" w:rsidRDefault="001F27F2" w:rsidP="00C664AD">
      <w:pPr>
        <w:pStyle w:val="ListeParagraf"/>
        <w:numPr>
          <w:ilvl w:val="2"/>
          <w:numId w:val="32"/>
        </w:numPr>
        <w:ind w:left="0" w:firstLine="0"/>
      </w:pPr>
      <w:r w:rsidRPr="00E12C54">
        <w:t>Access Kontrol Programı offline kullanılmak istendiğinde seçilen cihazın özelliğine göre program kapalı olduğunda verileri hafızasında saklayabilmelidir ve program açıldığında bilgi aktar özelliği sayesinde cihazdaki verileri programın veri tabanına işleyebilmelidir.</w:t>
      </w:r>
    </w:p>
    <w:p w:rsidR="001F27F2" w:rsidRPr="00E12C54" w:rsidRDefault="001F27F2" w:rsidP="00C664AD">
      <w:pPr>
        <w:pStyle w:val="ListeParagraf"/>
        <w:numPr>
          <w:ilvl w:val="2"/>
          <w:numId w:val="32"/>
        </w:numPr>
        <w:ind w:left="0" w:firstLine="0"/>
      </w:pPr>
      <w:r w:rsidRPr="00E12C54">
        <w:lastRenderedPageBreak/>
        <w:t>Access Kontrol Programı kartlı ve parmak izi cihazları ile bütünleşmiş halinde çalışabilmeli ve yönetebilir olmalıdır</w:t>
      </w:r>
    </w:p>
    <w:p w:rsidR="001F27F2" w:rsidRPr="00E12C54" w:rsidRDefault="001F27F2" w:rsidP="00C664AD">
      <w:pPr>
        <w:pStyle w:val="ListeParagraf"/>
        <w:numPr>
          <w:ilvl w:val="2"/>
          <w:numId w:val="32"/>
        </w:numPr>
        <w:ind w:left="0" w:firstLine="0"/>
      </w:pPr>
      <w:r w:rsidRPr="00E12C54">
        <w:t xml:space="preserve">Access Kontrol Programı çoklu kullanıcı desteği olup birden fazla kullanıcı aynı anda bağlanabilir ve değiştirebilir özelliği ile tek </w:t>
      </w:r>
      <w:proofErr w:type="gramStart"/>
      <w:r w:rsidRPr="00E12C54">
        <w:t>data</w:t>
      </w:r>
      <w:proofErr w:type="gramEnd"/>
      <w:r w:rsidRPr="00E12C54">
        <w:t xml:space="preserve"> üzerinde çalışabilmelidir.</w:t>
      </w:r>
    </w:p>
    <w:p w:rsidR="00801C1A" w:rsidRPr="00E12C54" w:rsidRDefault="001F27F2" w:rsidP="00C664AD">
      <w:pPr>
        <w:pStyle w:val="ListeParagraf"/>
        <w:numPr>
          <w:ilvl w:val="2"/>
          <w:numId w:val="32"/>
        </w:numPr>
        <w:ind w:left="0" w:firstLine="0"/>
      </w:pPr>
      <w:r w:rsidRPr="00E12C54">
        <w:t>Access Kontrol Programı, birden fazla bilgisayarda takip yapabilme ve yetkilendirebilme olanağı da sağlayabilmeli ve kullanıcılar ister sadece programa ister yalnızca Access kontrol cihazlarına müdahale edebilmelidir</w:t>
      </w:r>
    </w:p>
    <w:p w:rsidR="00801C1A" w:rsidRPr="00E12C54" w:rsidRDefault="001F27F2" w:rsidP="00C664AD">
      <w:pPr>
        <w:pStyle w:val="ListeParagraf"/>
        <w:numPr>
          <w:ilvl w:val="2"/>
          <w:numId w:val="32"/>
        </w:numPr>
        <w:ind w:left="0" w:firstLine="0"/>
      </w:pPr>
      <w:r w:rsidRPr="00E12C54">
        <w:t>Access Kontrol Programı menülerini kullanım kısıtlamaları oluşturulan kullanıcılara göre düzenlenebilmelidir</w:t>
      </w:r>
    </w:p>
    <w:p w:rsidR="001F27F2" w:rsidRPr="00E12C54" w:rsidRDefault="001F27F2" w:rsidP="00C664AD">
      <w:pPr>
        <w:pStyle w:val="ListeParagraf"/>
        <w:numPr>
          <w:ilvl w:val="2"/>
          <w:numId w:val="32"/>
        </w:numPr>
        <w:ind w:left="0" w:firstLine="0"/>
      </w:pPr>
      <w:r w:rsidRPr="00E12C54">
        <w:t xml:space="preserve">Access Kontrol Programında filtreleme özelliği olup İki tarih arasında istenildiği takdirde </w:t>
      </w:r>
      <w:proofErr w:type="gramStart"/>
      <w:r w:rsidRPr="00E12C54">
        <w:t>departman</w:t>
      </w:r>
      <w:proofErr w:type="gramEnd"/>
      <w:r w:rsidRPr="00E12C54">
        <w:t xml:space="preserve"> bazında veya sadece istenilen personel bazında personel hareket raporu verebilmelidir</w:t>
      </w:r>
    </w:p>
    <w:p w:rsidR="001F27F2" w:rsidRPr="00E12C54" w:rsidRDefault="001F27F2" w:rsidP="00C664AD">
      <w:pPr>
        <w:pStyle w:val="ListeParagraf"/>
        <w:numPr>
          <w:ilvl w:val="2"/>
          <w:numId w:val="32"/>
        </w:numPr>
        <w:ind w:left="0" w:firstLine="0"/>
      </w:pPr>
      <w:r w:rsidRPr="00E12C54">
        <w:t>Access Kontrol Programı istenilen saat dilimleri arasında personel hareketini raporlayabilmelidir</w:t>
      </w:r>
    </w:p>
    <w:p w:rsidR="001F27F2" w:rsidRPr="00E12C54" w:rsidRDefault="001F27F2" w:rsidP="00C664AD">
      <w:pPr>
        <w:pStyle w:val="ListeParagraf"/>
        <w:numPr>
          <w:ilvl w:val="2"/>
          <w:numId w:val="32"/>
        </w:numPr>
        <w:ind w:left="0" w:firstLine="0"/>
      </w:pPr>
      <w:r w:rsidRPr="00E12C54">
        <w:t>Access Kontrol Programında alınacak raporlar cihaza göre yâda seçilecek personel veya gruplara göre filtreleyerek alınabilmelidir</w:t>
      </w:r>
    </w:p>
    <w:p w:rsidR="001F27F2" w:rsidRPr="00E12C54" w:rsidRDefault="001F27F2" w:rsidP="00C664AD">
      <w:pPr>
        <w:pStyle w:val="ListeParagraf"/>
        <w:numPr>
          <w:ilvl w:val="2"/>
          <w:numId w:val="32"/>
        </w:numPr>
        <w:ind w:left="0" w:firstLine="0"/>
      </w:pPr>
      <w:r w:rsidRPr="00E12C54">
        <w:t>Access Kontrol Programında seçenekli rapor şablonları olmalıdır</w:t>
      </w:r>
    </w:p>
    <w:p w:rsidR="001F27F2" w:rsidRPr="00E12C54" w:rsidRDefault="001F27F2" w:rsidP="00C664AD">
      <w:pPr>
        <w:pStyle w:val="ListeParagraf"/>
        <w:numPr>
          <w:ilvl w:val="2"/>
          <w:numId w:val="32"/>
        </w:numPr>
        <w:ind w:left="0" w:firstLine="0"/>
      </w:pPr>
      <w:r w:rsidRPr="00E12C54">
        <w:t xml:space="preserve">Access Kontrol Programı personel ikinci kez giriş cihazına giriş yapmaya çalışırken programda </w:t>
      </w:r>
      <w:proofErr w:type="spellStart"/>
      <w:r w:rsidRPr="00E12C54">
        <w:t>antipasback</w:t>
      </w:r>
      <w:proofErr w:type="spellEnd"/>
      <w:r w:rsidRPr="00E12C54">
        <w:t xml:space="preserve"> hatası mesajı vererek ikinci müdahale girişimi olduğunu kullanıcı ara yüzüne yansıtabilmelidir.</w:t>
      </w:r>
    </w:p>
    <w:p w:rsidR="001F27F2" w:rsidRPr="00E12C54" w:rsidRDefault="001F27F2" w:rsidP="00C664AD">
      <w:pPr>
        <w:pStyle w:val="ListeParagraf"/>
        <w:numPr>
          <w:ilvl w:val="2"/>
          <w:numId w:val="32"/>
        </w:numPr>
        <w:ind w:left="0" w:firstLine="0"/>
      </w:pPr>
      <w:r w:rsidRPr="00E12C54">
        <w:t xml:space="preserve">Access Kontrol Programında kapı tanımlamalarında kapı grupları oluşturulabilmeli ve </w:t>
      </w:r>
      <w:proofErr w:type="spellStart"/>
      <w:r w:rsidRPr="00E12C54">
        <w:t>antipasback</w:t>
      </w:r>
      <w:proofErr w:type="spellEnd"/>
      <w:r w:rsidRPr="00E12C54">
        <w:t xml:space="preserve"> uygulanabilmelidir</w:t>
      </w:r>
    </w:p>
    <w:p w:rsidR="001F27F2" w:rsidRPr="00E12C54" w:rsidRDefault="001F27F2" w:rsidP="00C664AD">
      <w:pPr>
        <w:pStyle w:val="ListeParagraf"/>
        <w:numPr>
          <w:ilvl w:val="2"/>
          <w:numId w:val="32"/>
        </w:numPr>
        <w:ind w:left="0" w:firstLine="0"/>
      </w:pPr>
      <w:r w:rsidRPr="00E12C54">
        <w:t>Access Kontrol Programında kapı tanımlarında yapılan cihaz tanımlarında cihaz giriş için mi yoksa çıkış için mi kullanılacağı belirtilebilmelidir</w:t>
      </w:r>
    </w:p>
    <w:p w:rsidR="001F27F2" w:rsidRPr="00E12C54" w:rsidRDefault="001F27F2" w:rsidP="00C664AD">
      <w:pPr>
        <w:pStyle w:val="ListeParagraf"/>
        <w:numPr>
          <w:ilvl w:val="2"/>
          <w:numId w:val="32"/>
        </w:numPr>
        <w:ind w:left="0" w:firstLine="0"/>
      </w:pPr>
      <w:r w:rsidRPr="00E12C54">
        <w:t xml:space="preserve">Access Kontrol Programı tanımlanan özel geçiş izinlerinde kullanılacak cihaz seçimine göre sadece kart </w:t>
      </w:r>
      <w:proofErr w:type="gramStart"/>
      <w:r w:rsidRPr="00E12C54">
        <w:t>yada</w:t>
      </w:r>
      <w:proofErr w:type="gramEnd"/>
      <w:r w:rsidRPr="00E12C54">
        <w:t xml:space="preserve"> parmak izi kulanım seçim olanağı ve çoklu terminallerde belirli cihazlar için özel geçiş izinleri tanımlanabilir olmalıdır</w:t>
      </w:r>
    </w:p>
    <w:p w:rsidR="001F27F2" w:rsidRPr="00E12C54" w:rsidRDefault="001F27F2" w:rsidP="00C664AD">
      <w:pPr>
        <w:pStyle w:val="ListeParagraf"/>
        <w:numPr>
          <w:ilvl w:val="2"/>
          <w:numId w:val="32"/>
        </w:numPr>
        <w:ind w:left="0" w:firstLine="0"/>
      </w:pPr>
      <w:r w:rsidRPr="00E12C54">
        <w:t xml:space="preserve">Access Kontrol Programı ziyaretçi </w:t>
      </w:r>
      <w:proofErr w:type="gramStart"/>
      <w:r w:rsidRPr="00E12C54">
        <w:t>modülüyle</w:t>
      </w:r>
      <w:proofErr w:type="gramEnd"/>
      <w:r w:rsidRPr="00E12C54">
        <w:t xml:space="preserve"> uyumlu olmalıdır. Ziyaretçiler ziyaretçi kartıyla geçiş yapabilmeli ve programda ziyaretçi girişleri için ayrı bir pencerede kayıt oluşturabilmelidir</w:t>
      </w:r>
    </w:p>
    <w:p w:rsidR="001F27F2" w:rsidRPr="00E12C54" w:rsidRDefault="001F27F2" w:rsidP="00C664AD">
      <w:pPr>
        <w:pStyle w:val="ListeParagraf"/>
        <w:numPr>
          <w:ilvl w:val="2"/>
          <w:numId w:val="32"/>
        </w:numPr>
        <w:ind w:left="0" w:firstLine="0"/>
      </w:pPr>
      <w:r w:rsidRPr="00E12C54">
        <w:t>Access Kontrol Programı cihaz seçimine göre TCP/IP / RS-232 / RS-485 gibi bağlantı seçeneklerini desteklemeli ve ayarlar ara yüzünü değiştirebilmelidir</w:t>
      </w:r>
    </w:p>
    <w:p w:rsidR="001F27F2" w:rsidRPr="00E12C54" w:rsidRDefault="001F27F2" w:rsidP="00C664AD">
      <w:pPr>
        <w:pStyle w:val="ListeParagraf"/>
        <w:numPr>
          <w:ilvl w:val="2"/>
          <w:numId w:val="32"/>
        </w:numPr>
        <w:ind w:left="0" w:firstLine="0"/>
      </w:pPr>
      <w:r w:rsidRPr="00E12C54">
        <w:t>Access Kontrol Programına personel resimlerinin tanıtılabilmesi gerekmekte olup ve personel yerine başkasının kart okutması anlık ekranda takibi yapılarak önlenebilir, olmalıdır</w:t>
      </w:r>
    </w:p>
    <w:p w:rsidR="001F27F2" w:rsidRPr="00E12C54" w:rsidRDefault="001F27F2" w:rsidP="00C664AD">
      <w:pPr>
        <w:pStyle w:val="ListeParagraf"/>
        <w:numPr>
          <w:ilvl w:val="2"/>
          <w:numId w:val="32"/>
        </w:numPr>
        <w:ind w:left="0" w:firstLine="0"/>
      </w:pPr>
      <w:r w:rsidRPr="00E12C54">
        <w:t xml:space="preserve">Access Kontrol Programı haricinde PDKS programı var ise </w:t>
      </w:r>
      <w:proofErr w:type="gramStart"/>
      <w:r w:rsidRPr="00E12C54">
        <w:t>datasına</w:t>
      </w:r>
      <w:proofErr w:type="gramEnd"/>
      <w:r w:rsidRPr="00E12C54">
        <w:t xml:space="preserve"> bağlanıp açılmış olan personel kartlarını Access programına personel kartları otomatik aktarabilmelidir</w:t>
      </w:r>
    </w:p>
    <w:p w:rsidR="001F27F2" w:rsidRPr="00E12C54" w:rsidRDefault="001F27F2" w:rsidP="00C664AD">
      <w:pPr>
        <w:pStyle w:val="ListeParagraf"/>
        <w:numPr>
          <w:ilvl w:val="2"/>
          <w:numId w:val="32"/>
        </w:numPr>
        <w:ind w:left="0" w:firstLine="0"/>
      </w:pPr>
      <w:r w:rsidRPr="00E12C54">
        <w:t xml:space="preserve">Access Kontrol Programı Excel’de oluşturulmuş olan personel bilgilerini programın </w:t>
      </w:r>
      <w:proofErr w:type="gramStart"/>
      <w:r w:rsidRPr="00E12C54">
        <w:t>datasına</w:t>
      </w:r>
      <w:proofErr w:type="gramEnd"/>
      <w:r w:rsidRPr="00E12C54">
        <w:t xml:space="preserve"> aktarma (</w:t>
      </w:r>
      <w:proofErr w:type="spellStart"/>
      <w:r w:rsidRPr="00E12C54">
        <w:t>import</w:t>
      </w:r>
      <w:proofErr w:type="spellEnd"/>
      <w:r w:rsidRPr="00E12C54">
        <w:t>) yaparak kullanıcıya tek tek kayıt yapma zahmetinden kurtarabilmelidir</w:t>
      </w:r>
    </w:p>
    <w:p w:rsidR="001F27F2" w:rsidRPr="00E12C54" w:rsidRDefault="001F27F2" w:rsidP="00C664AD">
      <w:pPr>
        <w:pStyle w:val="ListeParagraf"/>
        <w:numPr>
          <w:ilvl w:val="2"/>
          <w:numId w:val="32"/>
        </w:numPr>
        <w:ind w:left="0" w:firstLine="0"/>
      </w:pPr>
      <w:r w:rsidRPr="00E12C54">
        <w:t>Access Kontrol Programında özel grup tanımlamaları yapılarak gruplara göre geçiş hakkı tanımlanarak sınırsız yetki dışında farklı günlere saat aralığı verilerek sadece o saatlerde geçiş verebilme özelliğine sahip olmalıdır.</w:t>
      </w:r>
    </w:p>
    <w:p w:rsidR="001F27F2" w:rsidRPr="00E12C54" w:rsidRDefault="001F27F2" w:rsidP="00C664AD">
      <w:pPr>
        <w:pStyle w:val="ListeParagraf"/>
        <w:numPr>
          <w:ilvl w:val="2"/>
          <w:numId w:val="32"/>
        </w:numPr>
        <w:ind w:left="0" w:firstLine="0"/>
      </w:pPr>
      <w:r w:rsidRPr="00E12C54">
        <w:t>Access Kontrol Programına giriş ara yüzü şifre korumalı olup yetkililer haricinde program çalıştırma girişimlerini engelleyebilmelidir</w:t>
      </w:r>
    </w:p>
    <w:p w:rsidR="001F27F2" w:rsidRPr="00E12C54" w:rsidRDefault="001F27F2" w:rsidP="00C664AD">
      <w:pPr>
        <w:pStyle w:val="ListeParagraf"/>
        <w:numPr>
          <w:ilvl w:val="2"/>
          <w:numId w:val="32"/>
        </w:numPr>
        <w:ind w:left="0" w:firstLine="0"/>
      </w:pPr>
      <w:r w:rsidRPr="00E12C54">
        <w:t>Access Kontrol Programının personel kartlarında Adı, Soyadı bilgilerinden hariç olarak Bölüm, Departman, Şirket ve unvan bilgilerini barındırabilecek kayıt ekranı olmalıdır.</w:t>
      </w:r>
    </w:p>
    <w:p w:rsidR="001F27F2" w:rsidRPr="00E12C54" w:rsidRDefault="001F27F2" w:rsidP="00C664AD">
      <w:pPr>
        <w:pStyle w:val="ListeParagraf"/>
        <w:numPr>
          <w:ilvl w:val="2"/>
          <w:numId w:val="32"/>
        </w:numPr>
        <w:ind w:left="0" w:firstLine="0"/>
      </w:pPr>
      <w:r w:rsidRPr="00E12C54">
        <w:t>Access Kontrol Programı personelin yapmış olduğu geçişlere elle müdahale ederek değiştirmeye olanak tanımalı ve manüel geçiş saati eklemeye imkân tanılanabilmelidir</w:t>
      </w:r>
    </w:p>
    <w:p w:rsidR="001F27F2" w:rsidRPr="00E12C54" w:rsidRDefault="001F27F2" w:rsidP="00C664AD">
      <w:pPr>
        <w:pStyle w:val="ListeParagraf"/>
        <w:numPr>
          <w:ilvl w:val="2"/>
          <w:numId w:val="32"/>
        </w:numPr>
        <w:ind w:left="0" w:firstLine="0"/>
      </w:pPr>
      <w:r w:rsidRPr="00E12C54">
        <w:t>Access Kontrol Programında kişiye özel geçiş izinleri tanımlanabilmeli ve tanımlamada tarih ve saat aralığı ile belirtilen tarihte kaç kere girilebileceği adet (Kota ) tanımı yapılabilmelidir</w:t>
      </w:r>
    </w:p>
    <w:p w:rsidR="001F27F2" w:rsidRPr="00E12C54" w:rsidRDefault="001F27F2" w:rsidP="00C664AD">
      <w:pPr>
        <w:pStyle w:val="ListeParagraf"/>
        <w:numPr>
          <w:ilvl w:val="2"/>
          <w:numId w:val="32"/>
        </w:numPr>
        <w:ind w:left="0" w:firstLine="0"/>
      </w:pPr>
      <w:r w:rsidRPr="00E12C54">
        <w:t>Raporlar paneli seçilebilir olabilmeli ve izin verilen girişler ile izin verilmeyen girişleri isteğe göre ayrı ayrı gösterebilmeli ve rapor alınabilmelidir</w:t>
      </w:r>
    </w:p>
    <w:p w:rsidR="001F27F2" w:rsidRPr="00E12C54" w:rsidRDefault="001F27F2" w:rsidP="00C664AD">
      <w:pPr>
        <w:pStyle w:val="ListeParagraf"/>
        <w:numPr>
          <w:ilvl w:val="2"/>
          <w:numId w:val="32"/>
        </w:numPr>
        <w:ind w:left="0" w:firstLine="0"/>
      </w:pPr>
      <w:r w:rsidRPr="00E12C54">
        <w:lastRenderedPageBreak/>
        <w:t>Access Kontrol Programı raporları Excel, Word, XML veya metin belgesi olarak kayıt edebilmelidir.</w:t>
      </w:r>
    </w:p>
    <w:p w:rsidR="001F27F2" w:rsidRPr="00E12C54" w:rsidRDefault="001F27F2" w:rsidP="00C664AD">
      <w:pPr>
        <w:pStyle w:val="ListeParagraf"/>
        <w:numPr>
          <w:ilvl w:val="2"/>
          <w:numId w:val="32"/>
        </w:numPr>
        <w:ind w:left="0" w:firstLine="0"/>
      </w:pPr>
      <w:r w:rsidRPr="00E12C54">
        <w:t>Access Kontrol Programında oluşabilecek anlık hatalarda uzaktan erişim yapılarak anında müdahale edilebilmelidir</w:t>
      </w:r>
    </w:p>
    <w:p w:rsidR="001F27F2" w:rsidRPr="00E12C54" w:rsidRDefault="001F27F2" w:rsidP="00C664AD">
      <w:pPr>
        <w:pStyle w:val="ListeParagraf"/>
        <w:numPr>
          <w:ilvl w:val="2"/>
          <w:numId w:val="32"/>
        </w:numPr>
        <w:ind w:left="0" w:firstLine="0"/>
      </w:pPr>
      <w:r w:rsidRPr="00E12C54">
        <w:t xml:space="preserve">Kart okuyucu terminaller yaklaşım tipi olacaktır. Kullanıcı fiziksel temasa gerek olmadan en az 4 - </w:t>
      </w:r>
      <w:smartTag w:uri="urn:schemas-microsoft-com:office:smarttags" w:element="metricconverter">
        <w:smartTagPr>
          <w:attr w:name="ProductID" w:val="10 cm"/>
        </w:smartTagPr>
        <w:r w:rsidRPr="00E12C54">
          <w:t>10 cm</w:t>
        </w:r>
      </w:smartTag>
      <w:r w:rsidRPr="00E12C54">
        <w:t xml:space="preserve"> mesafeden kartını okutabilecektir</w:t>
      </w:r>
    </w:p>
    <w:p w:rsidR="001F27F2" w:rsidRPr="00E12C54" w:rsidRDefault="001F27F2" w:rsidP="00C664AD">
      <w:pPr>
        <w:pStyle w:val="ListeParagraf"/>
        <w:widowControl w:val="0"/>
        <w:numPr>
          <w:ilvl w:val="2"/>
          <w:numId w:val="32"/>
        </w:numPr>
        <w:suppressAutoHyphens/>
        <w:ind w:left="0" w:firstLine="0"/>
        <w:jc w:val="both"/>
      </w:pPr>
      <w:r w:rsidRPr="00E12C54">
        <w:t xml:space="preserve">Yaklaşım tipi kart okuyucunun çalışma frekansı 13.56MHz olacaktır. Kartlar orijinal olacaktır. </w:t>
      </w:r>
    </w:p>
    <w:p w:rsidR="006379AE" w:rsidRPr="00E12C54" w:rsidRDefault="006379AE" w:rsidP="00C664AD">
      <w:pPr>
        <w:pStyle w:val="ListeParagraf"/>
        <w:widowControl w:val="0"/>
        <w:numPr>
          <w:ilvl w:val="2"/>
          <w:numId w:val="32"/>
        </w:numPr>
        <w:suppressAutoHyphens/>
        <w:ind w:left="0" w:firstLine="0"/>
        <w:jc w:val="both"/>
      </w:pPr>
      <w:r w:rsidRPr="00E12C54">
        <w:t>Kart okuyucu terminaller dakikada en az 150 okuma ve kayıt kaydedebilecektir.</w:t>
      </w:r>
    </w:p>
    <w:p w:rsidR="001F27F2" w:rsidRPr="00E12C54" w:rsidRDefault="006379AE" w:rsidP="00C664AD">
      <w:pPr>
        <w:pStyle w:val="ListeParagraf"/>
        <w:numPr>
          <w:ilvl w:val="2"/>
          <w:numId w:val="32"/>
        </w:numPr>
        <w:ind w:left="0" w:firstLine="0"/>
      </w:pPr>
      <w:r w:rsidRPr="00E12C54">
        <w:t>Kart okuyucu üzerinde 80 MHz 32 bit ARM M3 işlemci olacaktır.</w:t>
      </w:r>
    </w:p>
    <w:p w:rsidR="006379AE" w:rsidRPr="00E12C54" w:rsidRDefault="006379AE" w:rsidP="00C664AD">
      <w:pPr>
        <w:pStyle w:val="ListeParagraf"/>
        <w:numPr>
          <w:ilvl w:val="2"/>
          <w:numId w:val="32"/>
        </w:numPr>
        <w:ind w:left="0" w:firstLine="0"/>
      </w:pPr>
      <w:r w:rsidRPr="00E12C54">
        <w:t>Kart okuyucunun hafıza kapasitesi 64 MB (genişletebilir) olacaktır</w:t>
      </w:r>
    </w:p>
    <w:p w:rsidR="006379AE" w:rsidRPr="00E12C54" w:rsidRDefault="006379AE" w:rsidP="00C664AD">
      <w:pPr>
        <w:pStyle w:val="ListeParagraf"/>
        <w:numPr>
          <w:ilvl w:val="2"/>
          <w:numId w:val="32"/>
        </w:numPr>
        <w:ind w:left="0" w:firstLine="0"/>
      </w:pPr>
      <w:r w:rsidRPr="00E12C54">
        <w:t>Kart okuyucunun kullanıcı hafızası vardiyalı 410.000, vardiyasız 1.000.000 olacaktır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okuyucunun hareket </w:t>
      </w:r>
      <w:proofErr w:type="spellStart"/>
      <w:r w:rsidRPr="00E12C54">
        <w:t>log</w:t>
      </w:r>
      <w:proofErr w:type="spellEnd"/>
      <w:r w:rsidRPr="00E12C54">
        <w:t xml:space="preserve"> kayıt kapasitesi 260.000 olacaktır.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okuyucunun uyarı </w:t>
      </w:r>
      <w:proofErr w:type="spellStart"/>
      <w:r w:rsidRPr="00E12C54">
        <w:t>log</w:t>
      </w:r>
      <w:proofErr w:type="spellEnd"/>
      <w:r w:rsidRPr="00E12C54">
        <w:t xml:space="preserve"> kaydı 40.000 olmalıdır.</w:t>
      </w:r>
    </w:p>
    <w:p w:rsidR="006379AE" w:rsidRPr="00E12C54" w:rsidRDefault="006379AE" w:rsidP="00C664AD">
      <w:pPr>
        <w:pStyle w:val="ListeParagraf"/>
        <w:widowControl w:val="0"/>
        <w:numPr>
          <w:ilvl w:val="2"/>
          <w:numId w:val="32"/>
        </w:numPr>
        <w:suppressAutoHyphens/>
        <w:ind w:left="0" w:firstLine="0"/>
        <w:jc w:val="both"/>
      </w:pPr>
      <w:r w:rsidRPr="00E12C54">
        <w:t>Kart okuyucu terminallerin okuma zamanı en fazla 126 milisaniye olacaktır.</w:t>
      </w:r>
    </w:p>
    <w:p w:rsidR="006379AE" w:rsidRPr="00E12C54" w:rsidRDefault="006379AE" w:rsidP="00C664AD">
      <w:pPr>
        <w:pStyle w:val="ListeParagraf"/>
        <w:widowControl w:val="0"/>
        <w:numPr>
          <w:ilvl w:val="2"/>
          <w:numId w:val="32"/>
        </w:numPr>
        <w:suppressAutoHyphens/>
        <w:ind w:left="0" w:firstLine="0"/>
        <w:jc w:val="both"/>
      </w:pPr>
      <w:r w:rsidRPr="00E12C54">
        <w:t>Yaklaşım tipi kart okutulduğunda ışıklı (</w:t>
      </w:r>
      <w:proofErr w:type="spellStart"/>
      <w:r w:rsidRPr="00E12C54">
        <w:t>led</w:t>
      </w:r>
      <w:proofErr w:type="spellEnd"/>
      <w:r w:rsidRPr="00E12C54">
        <w:t>), sesli (</w:t>
      </w:r>
      <w:proofErr w:type="spellStart"/>
      <w:r w:rsidRPr="00E12C54">
        <w:t>buzzer</w:t>
      </w:r>
      <w:proofErr w:type="spellEnd"/>
      <w:r w:rsidRPr="00E12C54">
        <w:t>) uyarı ile kartın okutulduğunu ve bilginin mikro terminale gönderildiğini kullanıcıya bildirecektir.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üzerinde ayrı olarak 3 adet </w:t>
      </w:r>
      <w:proofErr w:type="spellStart"/>
      <w:r w:rsidRPr="00E12C54">
        <w:t>led</w:t>
      </w:r>
      <w:proofErr w:type="spellEnd"/>
      <w:r w:rsidRPr="00E12C54">
        <w:t xml:space="preserve"> olacaktır. ( Kırmızı, Sarı, Yeşil )</w:t>
      </w:r>
    </w:p>
    <w:p w:rsidR="006379AE" w:rsidRPr="00E12C54" w:rsidRDefault="006379AE" w:rsidP="00C664AD">
      <w:pPr>
        <w:pStyle w:val="ListeParagraf"/>
        <w:widowControl w:val="0"/>
        <w:numPr>
          <w:ilvl w:val="2"/>
          <w:numId w:val="32"/>
        </w:numPr>
        <w:suppressAutoHyphens/>
        <w:ind w:left="0" w:firstLine="0"/>
        <w:jc w:val="both"/>
      </w:pPr>
      <w:r w:rsidRPr="00E12C54">
        <w:t>Kart okuyucu terminaller modüler yapısıyla kolayca genişletilebilir olacaktır.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terminal Grafik LCD </w:t>
      </w:r>
      <w:proofErr w:type="spellStart"/>
      <w:r w:rsidRPr="00E12C54">
        <w:t>Backlight</w:t>
      </w:r>
      <w:proofErr w:type="spellEnd"/>
      <w:r w:rsidRPr="00E12C54">
        <w:t xml:space="preserve"> </w:t>
      </w:r>
      <w:proofErr w:type="spellStart"/>
      <w:r w:rsidRPr="00E12C54">
        <w:t>display</w:t>
      </w:r>
      <w:proofErr w:type="spellEnd"/>
      <w:r w:rsidRPr="00E12C54">
        <w:t xml:space="preserve"> olacaktır</w:t>
      </w:r>
    </w:p>
    <w:p w:rsidR="006379AE" w:rsidRPr="00E12C54" w:rsidRDefault="006379AE" w:rsidP="00C664AD">
      <w:pPr>
        <w:pStyle w:val="ListeParagraf"/>
        <w:widowControl w:val="0"/>
        <w:numPr>
          <w:ilvl w:val="2"/>
          <w:numId w:val="32"/>
        </w:numPr>
        <w:suppressAutoHyphens/>
        <w:ind w:left="0" w:firstLine="0"/>
        <w:jc w:val="both"/>
      </w:pPr>
      <w:r w:rsidRPr="00E12C54">
        <w:t>Kart okuyucu terminal RTC ( gerçek zamanlı ) olacaktır.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şifreleme AES 128, 3 DES olacaktır. </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terminal bağlantı birimi </w:t>
      </w:r>
      <w:proofErr w:type="spellStart"/>
      <w:r w:rsidRPr="00E12C54">
        <w:t>multidrop</w:t>
      </w:r>
      <w:proofErr w:type="spellEnd"/>
      <w:r w:rsidRPr="00E12C54">
        <w:t xml:space="preserve"> olmalı böylece aynı hat üzerinde toplam 64 adet terminale kadar tek hat üzerinde bağlanabilmelidir.</w:t>
      </w:r>
    </w:p>
    <w:p w:rsidR="006379AE" w:rsidRPr="00E12C54" w:rsidRDefault="006379AE" w:rsidP="00C664AD">
      <w:pPr>
        <w:pStyle w:val="ListeParagraf"/>
        <w:widowControl w:val="0"/>
        <w:numPr>
          <w:ilvl w:val="2"/>
          <w:numId w:val="32"/>
        </w:numPr>
        <w:suppressAutoHyphens/>
        <w:ind w:left="0" w:firstLine="0"/>
        <w:jc w:val="both"/>
      </w:pPr>
      <w:r w:rsidRPr="00E12C54">
        <w:t>Kart okuyucu terminallerin bir ya da birden fazlasının devre dışı kalması durumunda, sistemin diğer aksamı bu durumdan etkilenmeyerek çalışmasına devam edecektir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terminaller turnike ile </w:t>
      </w:r>
      <w:proofErr w:type="gramStart"/>
      <w:r w:rsidRPr="00E12C54">
        <w:t>entegre</w:t>
      </w:r>
      <w:proofErr w:type="gramEnd"/>
      <w:r w:rsidRPr="00E12C54">
        <w:t xml:space="preserve"> haberleşme sağlanacaktır. Turnike bağlantısı için iki röle çıkışı, turnike takibi için iki adet optik giriş bulunacaktır. Optik giriş kullanılarak turnike döndü bilgisi alınabilir (geçiş yapıldı kontrolü), cihaz geçiş yapıldı kontrolü yapacak şekilde ayarlandığında eğer kart okutulduktan sonra yetkilendirme rölesinin çekili kaldığı süre sonuna kadar geçiş yapılmazsa hareket yapılmamış olarak sayılmalıdır</w:t>
      </w:r>
    </w:p>
    <w:p w:rsidR="006379AE" w:rsidRPr="00E12C54" w:rsidRDefault="006379AE" w:rsidP="00C664AD">
      <w:pPr>
        <w:pStyle w:val="ListeParagraf"/>
        <w:widowControl w:val="0"/>
        <w:numPr>
          <w:ilvl w:val="2"/>
          <w:numId w:val="32"/>
        </w:numPr>
        <w:suppressAutoHyphens/>
        <w:ind w:left="0" w:firstLine="0"/>
        <w:jc w:val="both"/>
      </w:pPr>
      <w:r w:rsidRPr="00E12C54">
        <w:t>Kart okuyucu terminalin haberleşme hızı 9600,115200 baud rate olacaktır</w:t>
      </w:r>
    </w:p>
    <w:p w:rsidR="006379AE" w:rsidRPr="00E12C54" w:rsidRDefault="006379AE" w:rsidP="00C664AD">
      <w:pPr>
        <w:pStyle w:val="ListeParagraf"/>
        <w:widowControl w:val="0"/>
        <w:numPr>
          <w:ilvl w:val="2"/>
          <w:numId w:val="32"/>
        </w:numPr>
        <w:suppressAutoHyphens/>
        <w:ind w:left="0" w:firstLine="0"/>
        <w:jc w:val="both"/>
      </w:pPr>
      <w:r w:rsidRPr="00E12C54">
        <w:t>Kart okuyucu terminaller elektrik kesilmelerinden etkilenmeyen kurumalı hafızaya sahip olacaktır. Kart okuyucudaki bilgiler yeniden dolabilir batarya ile korunmalı ve enerji kesildiğinde bilgiler en az iki ay boyunca muhafaza edilebilmelidir.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terminal hafızasında 64 MB Esnek yapı </w:t>
      </w:r>
      <w:proofErr w:type="gramStart"/>
      <w:r w:rsidRPr="00E12C54">
        <w:t>online</w:t>
      </w:r>
      <w:proofErr w:type="gramEnd"/>
      <w:r w:rsidRPr="00E12C54">
        <w:t xml:space="preserve"> ve offline olarak okutulan kart hareketi olarak en az 240.000 hareket kaydı tutacaktır. Kart hafızası 2 MB Max40.000 olacaktır.</w:t>
      </w:r>
    </w:p>
    <w:p w:rsidR="006379AE" w:rsidRPr="00E12C54" w:rsidRDefault="006379AE" w:rsidP="00C664AD">
      <w:pPr>
        <w:pStyle w:val="ListeParagraf"/>
        <w:widowControl w:val="0"/>
        <w:numPr>
          <w:ilvl w:val="2"/>
          <w:numId w:val="32"/>
        </w:numPr>
        <w:suppressAutoHyphens/>
        <w:ind w:left="0" w:firstLine="0"/>
        <w:jc w:val="both"/>
      </w:pPr>
      <w:r w:rsidRPr="00E12C54">
        <w:t>Kart okuyucu terminaller hafıza dolduğunda sesli ikaz ile birlikte göstergede yazılı olarak hafıza dolu mesajı verecektir</w:t>
      </w:r>
    </w:p>
    <w:p w:rsidR="006379AE" w:rsidRPr="00E12C54" w:rsidRDefault="006379AE" w:rsidP="00C664AD">
      <w:pPr>
        <w:pStyle w:val="ListeParagraf"/>
        <w:widowControl w:val="0"/>
        <w:numPr>
          <w:ilvl w:val="2"/>
          <w:numId w:val="32"/>
        </w:numPr>
        <w:suppressAutoHyphens/>
        <w:ind w:left="0" w:firstLine="0"/>
        <w:jc w:val="both"/>
      </w:pPr>
      <w:r w:rsidRPr="00E12C54">
        <w:t>Kart okuyucu terminaller, tanımlı kartlar sınırsız ya da hak tanımlarına göre yetkilendirme yapacağı zaman personellere mesaj gönderilebilir. Mesaj sayısında ya da mesajın gönderileceği kişi sayısında bir sınırlama olmayacak</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terminaller güvenlik gereksinimlerinin yüksek olduğu kullanım alanları için güvenlik rölesi </w:t>
      </w:r>
      <w:proofErr w:type="gramStart"/>
      <w:r w:rsidRPr="00E12C54">
        <w:t>opsiyonu</w:t>
      </w:r>
      <w:proofErr w:type="gramEnd"/>
      <w:r w:rsidRPr="00E12C54">
        <w:t xml:space="preserve"> bulunmalıdır. Güvenlik rölesi güvenliğini sağlanması gereken ortam </w:t>
      </w:r>
      <w:proofErr w:type="spellStart"/>
      <w:r w:rsidRPr="00E12C54">
        <w:t>içersine</w:t>
      </w:r>
      <w:proofErr w:type="spellEnd"/>
      <w:r w:rsidRPr="00E12C54">
        <w:t xml:space="preserve"> yerleştirilir ve yalnızca okuyucunun gönderdiği özel şifreyle geçişe izin verir. Sabotaj ihtimalini ortadan kaldırır yapıda olmalıdır</w:t>
      </w:r>
    </w:p>
    <w:p w:rsidR="006379AE" w:rsidRPr="00E12C54" w:rsidRDefault="006379AE" w:rsidP="00C664AD">
      <w:pPr>
        <w:pStyle w:val="ListeParagraf"/>
        <w:widowControl w:val="0"/>
        <w:numPr>
          <w:ilvl w:val="2"/>
          <w:numId w:val="32"/>
        </w:numPr>
        <w:suppressAutoHyphens/>
        <w:ind w:left="0" w:firstLine="0"/>
        <w:jc w:val="both"/>
      </w:pPr>
      <w:r w:rsidRPr="00E12C54">
        <w:t>Kart okuyucu terminallerin hafızadaki bilgiler istendiği zaman bilgisayar yardımı ile bilgisayar diskindeki veri ortamına aktarılacaktır. Aktarmadan sonra terminal belleği boşalacaktır.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terminaller bilgisayar yardımı ile </w:t>
      </w:r>
      <w:proofErr w:type="spellStart"/>
      <w:r w:rsidRPr="00E12C54">
        <w:t>resetleme</w:t>
      </w:r>
      <w:proofErr w:type="spellEnd"/>
      <w:r w:rsidRPr="00E12C54">
        <w:t>, mesaj silme, hafıza silme işlemler yapılabilecektir</w:t>
      </w:r>
    </w:p>
    <w:p w:rsidR="006379AE" w:rsidRPr="00E12C54" w:rsidRDefault="006379AE" w:rsidP="00C664AD">
      <w:pPr>
        <w:pStyle w:val="ListeParagraf"/>
        <w:widowControl w:val="0"/>
        <w:numPr>
          <w:ilvl w:val="2"/>
          <w:numId w:val="32"/>
        </w:numPr>
        <w:suppressAutoHyphens/>
        <w:ind w:left="0" w:firstLine="0"/>
        <w:jc w:val="both"/>
      </w:pPr>
      <w:r w:rsidRPr="00E12C54">
        <w:t xml:space="preserve">Kart okuyucu terminaller Multi </w:t>
      </w:r>
      <w:proofErr w:type="spellStart"/>
      <w:r w:rsidRPr="00E12C54">
        <w:t>drop</w:t>
      </w:r>
      <w:proofErr w:type="spellEnd"/>
      <w:r w:rsidRPr="00E12C54">
        <w:t xml:space="preserve"> bağlantı yardımı ile bir terminal arızalansa </w:t>
      </w:r>
      <w:r w:rsidRPr="00E12C54">
        <w:lastRenderedPageBreak/>
        <w:t>diğerleri ile haberleşme bundan etkilenmeyecektir.</w:t>
      </w:r>
    </w:p>
    <w:p w:rsidR="006379AE" w:rsidRPr="00E12C54" w:rsidRDefault="006379AE" w:rsidP="00C664AD">
      <w:pPr>
        <w:pStyle w:val="ListeParagraf"/>
        <w:widowControl w:val="0"/>
        <w:numPr>
          <w:ilvl w:val="2"/>
          <w:numId w:val="32"/>
        </w:numPr>
        <w:suppressAutoHyphens/>
        <w:ind w:left="0" w:firstLine="0"/>
        <w:jc w:val="both"/>
      </w:pPr>
      <w:r w:rsidRPr="00E12C54">
        <w:t>Kart okuyucu terminalin iletişimi işletmenin kablolama alt yapısındaki değişikliklerden ötürü istendiğinde bir kart yardımı ile RS 232/RS 485 istendiğinde TCP/IP kartını söküp takarak ortama uygun hale getirilebilecek yapıda olacak.</w:t>
      </w:r>
    </w:p>
    <w:p w:rsidR="006A46D0" w:rsidRPr="00E12C54" w:rsidRDefault="006A46D0" w:rsidP="00C664AD">
      <w:pPr>
        <w:pStyle w:val="ListeParagraf"/>
        <w:widowControl w:val="0"/>
        <w:numPr>
          <w:ilvl w:val="2"/>
          <w:numId w:val="32"/>
        </w:numPr>
        <w:suppressAutoHyphens/>
        <w:ind w:left="0" w:firstLine="0"/>
        <w:jc w:val="both"/>
      </w:pPr>
      <w:r w:rsidRPr="00E12C54">
        <w:t>RS 232/RS 485 haberleşmesinde kart okuyucu ile PC arasındaki mesafe 1000mt.'ye kadar sorun yaratmayacak yapıda olacak</w:t>
      </w:r>
    </w:p>
    <w:p w:rsidR="006379AE" w:rsidRPr="00E12C54" w:rsidRDefault="006379AE" w:rsidP="00C664AD">
      <w:pPr>
        <w:pStyle w:val="ListeParagraf"/>
        <w:widowControl w:val="0"/>
        <w:suppressAutoHyphens/>
        <w:ind w:left="0"/>
        <w:jc w:val="both"/>
      </w:pPr>
    </w:p>
    <w:p w:rsidR="00D97233" w:rsidRPr="00E12C54" w:rsidRDefault="00D97233" w:rsidP="00C664AD">
      <w:pPr>
        <w:pStyle w:val="ListeParagraf"/>
        <w:widowControl w:val="0"/>
        <w:numPr>
          <w:ilvl w:val="2"/>
          <w:numId w:val="33"/>
        </w:numPr>
        <w:suppressAutoHyphens/>
        <w:ind w:left="0" w:firstLine="0"/>
        <w:jc w:val="both"/>
      </w:pPr>
      <w:r w:rsidRPr="00E12C54">
        <w:t xml:space="preserve">TCP/IP Protokolünde Network Switch ile kart okuyucu arasındaki mesafe </w:t>
      </w:r>
      <w:proofErr w:type="spellStart"/>
      <w:r w:rsidRPr="00E12C54">
        <w:t>max</w:t>
      </w:r>
      <w:proofErr w:type="spellEnd"/>
      <w:r w:rsidRPr="00E12C54">
        <w:t xml:space="preserve">. </w:t>
      </w:r>
      <w:smartTag w:uri="urn:schemas-microsoft-com:office:smarttags" w:element="metricconverter">
        <w:smartTagPr>
          <w:attr w:name="ProductID" w:val="90 m"/>
        </w:smartTagPr>
        <w:r w:rsidRPr="00E12C54">
          <w:t>90 m</w:t>
        </w:r>
      </w:smartTag>
      <w:r w:rsidRPr="00E12C54">
        <w:t xml:space="preserve"> olacak. Bu mesafe aşımında araya ilave Network Switch kullanılacak.</w:t>
      </w:r>
      <w:r w:rsidR="006A46D0" w:rsidRPr="00E12C54">
        <w:t xml:space="preserve"> Kart okuyucu terminal (</w:t>
      </w:r>
      <w:smartTag w:uri="urn:schemas-microsoft-com:office:smarttags" w:element="metricconverter">
        <w:smartTagPr>
          <w:attr w:name="ProductID" w:val="-20C"/>
        </w:smartTagPr>
        <w:r w:rsidR="006A46D0" w:rsidRPr="00E12C54">
          <w:t>-20C</w:t>
        </w:r>
      </w:smartTag>
      <w:r w:rsidR="006A46D0" w:rsidRPr="00E12C54">
        <w:t>) ile (+</w:t>
      </w:r>
      <w:smartTag w:uri="urn:schemas-microsoft-com:office:smarttags" w:element="metricconverter">
        <w:smartTagPr>
          <w:attr w:name="ProductID" w:val="70C"/>
        </w:smartTagPr>
        <w:r w:rsidR="006A46D0" w:rsidRPr="00E12C54">
          <w:t>70C</w:t>
        </w:r>
      </w:smartTag>
      <w:r w:rsidR="006A46D0" w:rsidRPr="00E12C54">
        <w:t>) arası sıcaklıklarda çalışabilecektir</w:t>
      </w:r>
    </w:p>
    <w:p w:rsidR="006379AE" w:rsidRPr="00E12C54" w:rsidRDefault="006379AE" w:rsidP="00C664AD">
      <w:pPr>
        <w:pStyle w:val="ListeParagraf"/>
        <w:widowControl w:val="0"/>
        <w:suppressAutoHyphens/>
        <w:ind w:left="0"/>
        <w:jc w:val="both"/>
      </w:pPr>
    </w:p>
    <w:p w:rsidR="00D97233" w:rsidRPr="00E12C54" w:rsidRDefault="00D97233" w:rsidP="00C664AD">
      <w:pPr>
        <w:pStyle w:val="ListeParagraf"/>
        <w:widowControl w:val="0"/>
        <w:numPr>
          <w:ilvl w:val="2"/>
          <w:numId w:val="33"/>
        </w:numPr>
        <w:suppressAutoHyphens/>
        <w:ind w:left="0" w:firstLine="0"/>
        <w:jc w:val="both"/>
      </w:pPr>
      <w:r w:rsidRPr="00E12C54">
        <w:t>Kart okuyucu terminal %5 ile %96 yoğunlaşmayan nem ortamında çalışacaktır.</w:t>
      </w:r>
    </w:p>
    <w:p w:rsidR="00F11C04" w:rsidRPr="00E12C54" w:rsidRDefault="00F11C04" w:rsidP="00C664AD">
      <w:pPr>
        <w:pStyle w:val="ListeParagraf"/>
        <w:widowControl w:val="0"/>
        <w:numPr>
          <w:ilvl w:val="2"/>
          <w:numId w:val="33"/>
        </w:numPr>
        <w:suppressAutoHyphens/>
        <w:ind w:left="0" w:firstLine="0"/>
        <w:jc w:val="both"/>
      </w:pPr>
      <w:r w:rsidRPr="00E12C54">
        <w:t xml:space="preserve">Turnikenin ana gövdesi en az </w:t>
      </w:r>
      <w:smartTag w:uri="urn:schemas-microsoft-com:office:smarttags" w:element="metricconverter">
        <w:smartTagPr>
          <w:attr w:name="ProductID" w:val="1,5 mm"/>
        </w:smartTagPr>
        <w:r w:rsidRPr="00E12C54">
          <w:t>1,5 mm</w:t>
        </w:r>
      </w:smartTag>
      <w:r w:rsidRPr="00E12C54">
        <w:t xml:space="preserve"> 304 kalite krom (paslanmaz çelik) (EN10082-2 Grade 1G/2G) olmalıdır.  3 adet 2mm et kalınlığında </w:t>
      </w:r>
      <w:proofErr w:type="spellStart"/>
      <w:r w:rsidRPr="00E12C54">
        <w:t>alünimyum</w:t>
      </w:r>
      <w:proofErr w:type="spellEnd"/>
      <w:r w:rsidRPr="00E12C54">
        <w:t xml:space="preserve"> kontrol koluna sahip olacak ve maksimum ebatları yükseklik: 105cm, uzunluk: </w:t>
      </w:r>
      <w:proofErr w:type="gramStart"/>
      <w:r w:rsidRPr="00E12C54">
        <w:t>80cm , genişlik</w:t>
      </w:r>
      <w:proofErr w:type="gramEnd"/>
      <w:r w:rsidRPr="00E12C54">
        <w:t xml:space="preserve"> kollar hariç </w:t>
      </w:r>
      <w:smartTag w:uri="urn:schemas-microsoft-com:office:smarttags" w:element="metricconverter">
        <w:smartTagPr>
          <w:attr w:name="ProductID" w:val="30 cm"/>
        </w:smartTagPr>
        <w:r w:rsidRPr="00E12C54">
          <w:t>30 cm</w:t>
        </w:r>
      </w:smartTag>
      <w:r w:rsidRPr="00E12C54">
        <w:t xml:space="preserve"> olacaktır. Kol uzunluğu en az </w:t>
      </w:r>
      <w:smartTag w:uri="urn:schemas-microsoft-com:office:smarttags" w:element="metricconverter">
        <w:smartTagPr>
          <w:attr w:name="ProductID" w:val="44 cm"/>
        </w:smartTagPr>
        <w:r w:rsidRPr="00E12C54">
          <w:t>44 cm</w:t>
        </w:r>
      </w:smartTag>
      <w:r w:rsidRPr="00E12C54">
        <w:t xml:space="preserve"> 2mm et kalınlığında olacaktır. Turnikeler bel tipi ve çift yönlü çalışacaktır.</w:t>
      </w:r>
    </w:p>
    <w:p w:rsidR="00D97233" w:rsidRPr="00E12C54" w:rsidRDefault="00F11C04" w:rsidP="00C664AD">
      <w:pPr>
        <w:pStyle w:val="ListeParagraf"/>
        <w:widowControl w:val="0"/>
        <w:numPr>
          <w:ilvl w:val="2"/>
          <w:numId w:val="33"/>
        </w:numPr>
        <w:suppressAutoHyphens/>
        <w:ind w:left="0" w:firstLine="0"/>
        <w:jc w:val="both"/>
      </w:pPr>
      <w:r w:rsidRPr="00E12C54">
        <w:t>Tüm turnikeler -20/+</w:t>
      </w:r>
      <w:smartTag w:uri="urn:schemas-microsoft-com:office:smarttags" w:element="metricconverter">
        <w:smartTagPr>
          <w:attr w:name="ProductID" w:val="50 C"/>
        </w:smartTagPr>
        <w:r w:rsidRPr="00E12C54">
          <w:t>50 C</w:t>
        </w:r>
      </w:smartTag>
      <w:r w:rsidRPr="00E12C54">
        <w:t xml:space="preserve"> dereceler arasında çalışabilmelidir</w:t>
      </w:r>
    </w:p>
    <w:p w:rsidR="00442402" w:rsidRPr="00E12C54" w:rsidRDefault="00442402" w:rsidP="00C664AD">
      <w:pPr>
        <w:pStyle w:val="ListeParagraf"/>
        <w:widowControl w:val="0"/>
        <w:numPr>
          <w:ilvl w:val="2"/>
          <w:numId w:val="33"/>
        </w:numPr>
        <w:suppressAutoHyphens/>
        <w:ind w:left="0" w:firstLine="0"/>
        <w:jc w:val="both"/>
      </w:pPr>
      <w:r w:rsidRPr="00E12C54">
        <w:t>Tüm turnikeler iki taraflı geçişe izin verecek şekilde (</w:t>
      </w:r>
      <w:proofErr w:type="spellStart"/>
      <w:r w:rsidRPr="00E12C54">
        <w:t>bi-directional</w:t>
      </w:r>
      <w:proofErr w:type="spellEnd"/>
      <w:r w:rsidRPr="00E12C54">
        <w:t>) olacaktır.</w:t>
      </w:r>
    </w:p>
    <w:p w:rsidR="00442402" w:rsidRPr="00E12C54" w:rsidRDefault="00442402" w:rsidP="00C664AD">
      <w:pPr>
        <w:pStyle w:val="ListeParagraf"/>
        <w:widowControl w:val="0"/>
        <w:numPr>
          <w:ilvl w:val="2"/>
          <w:numId w:val="33"/>
        </w:numPr>
        <w:suppressAutoHyphens/>
        <w:ind w:left="0" w:firstLine="0"/>
        <w:jc w:val="both"/>
      </w:pPr>
      <w:r w:rsidRPr="00E12C54">
        <w:t>Turnikelerde Mekanizma, Mandal yatakları gövdeye mono blok olacak ve mekanizma kamları paslanma, aşınma, genleşme ve çekmeye karşı uzun ömürlü olması için mutlaka AISI 304 kalite paslanmaz çelikten imal edilmiş olmalıdır.</w:t>
      </w:r>
    </w:p>
    <w:p w:rsidR="006A46D0" w:rsidRPr="00E12C54" w:rsidRDefault="006A46D0" w:rsidP="00C664AD">
      <w:pPr>
        <w:pStyle w:val="ListeParagraf"/>
        <w:widowControl w:val="0"/>
        <w:numPr>
          <w:ilvl w:val="2"/>
          <w:numId w:val="33"/>
        </w:numPr>
        <w:suppressAutoHyphens/>
        <w:ind w:left="0" w:firstLine="0"/>
        <w:jc w:val="both"/>
      </w:pPr>
      <w:r w:rsidRPr="00E12C54">
        <w:t>Enerji kesildiğinde veya acil durum sinyali geldiğinde kollar serbest geçişe izin verecek şekilde boşa dönmeli, opsiyonel olarak istenildiğinde acil durumlar için kollar kilitli hale gelecek şekilde düzenlenebilir olmalıdır.</w:t>
      </w:r>
    </w:p>
    <w:p w:rsidR="006A46D0" w:rsidRPr="00E12C54" w:rsidRDefault="006A46D0" w:rsidP="00C664AD">
      <w:pPr>
        <w:pStyle w:val="ListeParagraf"/>
        <w:widowControl w:val="0"/>
        <w:numPr>
          <w:ilvl w:val="2"/>
          <w:numId w:val="33"/>
        </w:numPr>
        <w:suppressAutoHyphens/>
        <w:ind w:left="0" w:firstLine="0"/>
        <w:jc w:val="both"/>
      </w:pPr>
      <w:r w:rsidRPr="00E12C54">
        <w:t>Turnike 220 V AC enerji ile çalışmalı ve geçişlerde en fazla 50W bekleme durumunda ise en fazla 10W güç tüketmelidir</w:t>
      </w:r>
    </w:p>
    <w:p w:rsidR="006A46D0" w:rsidRPr="00E12C54" w:rsidRDefault="006A46D0" w:rsidP="00C664AD">
      <w:pPr>
        <w:pStyle w:val="ListeParagraf"/>
        <w:widowControl w:val="0"/>
        <w:numPr>
          <w:ilvl w:val="2"/>
          <w:numId w:val="33"/>
        </w:numPr>
        <w:suppressAutoHyphens/>
        <w:ind w:left="0" w:firstLine="0"/>
        <w:jc w:val="both"/>
      </w:pPr>
      <w:r w:rsidRPr="00E12C54">
        <w:t>Turnikeler elektromekanik kontrollü olmalı, turnike geçiş yapıldıktan sonra giriş veya çıkış yön bilgisini veri toplama terminaline aktarmalıdır.</w:t>
      </w:r>
    </w:p>
    <w:p w:rsidR="006A46D0" w:rsidRPr="00E12C54" w:rsidRDefault="006A46D0" w:rsidP="00C664AD">
      <w:pPr>
        <w:pStyle w:val="ListeParagraf"/>
        <w:widowControl w:val="0"/>
        <w:numPr>
          <w:ilvl w:val="2"/>
          <w:numId w:val="33"/>
        </w:numPr>
        <w:suppressAutoHyphens/>
        <w:ind w:left="0" w:firstLine="0"/>
        <w:jc w:val="both"/>
      </w:pPr>
      <w:r w:rsidRPr="00E12C54">
        <w:t xml:space="preserve">Turnikelerde her iki yönde de </w:t>
      </w:r>
      <w:proofErr w:type="gramStart"/>
      <w:r w:rsidRPr="00E12C54">
        <w:t>indikatör</w:t>
      </w:r>
      <w:proofErr w:type="gramEnd"/>
      <w:r w:rsidRPr="00E12C54">
        <w:t xml:space="preserve">(yönlendirme </w:t>
      </w:r>
      <w:proofErr w:type="spellStart"/>
      <w:r w:rsidRPr="00E12C54">
        <w:t>led</w:t>
      </w:r>
      <w:proofErr w:type="spellEnd"/>
      <w:r w:rsidRPr="00E12C54">
        <w:t xml:space="preserve">) bulunmalı yeşil ok geçiş yönünü kırmızı bar ise geçiş yasaklı olduğu sinyalizasyon bilgisini sağlayacak şekilde gövdede ayak üzerinde lazer kesimli iç kısımda bulunmalı ayrıca yeşil ok göstergesi ile geçiş yapıldığı esnada </w:t>
      </w:r>
      <w:proofErr w:type="spellStart"/>
      <w:r w:rsidRPr="00E12C54">
        <w:t>buzzer</w:t>
      </w:r>
      <w:proofErr w:type="spellEnd"/>
      <w:r w:rsidRPr="00E12C54">
        <w:t xml:space="preserve"> ile işitsel onay bilgisini vermelidir.</w:t>
      </w:r>
    </w:p>
    <w:p w:rsidR="006A46D0" w:rsidRPr="00E12C54" w:rsidRDefault="006A46D0" w:rsidP="00C664AD">
      <w:pPr>
        <w:pStyle w:val="ListeParagraf"/>
        <w:widowControl w:val="0"/>
        <w:numPr>
          <w:ilvl w:val="2"/>
          <w:numId w:val="33"/>
        </w:numPr>
        <w:suppressAutoHyphens/>
        <w:ind w:left="0" w:firstLine="0"/>
        <w:jc w:val="both"/>
      </w:pPr>
      <w:r w:rsidRPr="00E12C54">
        <w:t xml:space="preserve">Turnikelerde kullanılan </w:t>
      </w:r>
      <w:proofErr w:type="spellStart"/>
      <w:r w:rsidRPr="00E12C54">
        <w:t>selenoidler</w:t>
      </w:r>
      <w:proofErr w:type="spellEnd"/>
      <w:r w:rsidRPr="00E12C54">
        <w:t xml:space="preserve"> DC tip olmalı, ortam ısısından en fazla </w:t>
      </w:r>
      <w:smartTag w:uri="urn:schemas-microsoft-com:office:smarttags" w:element="metricconverter">
        <w:smartTagPr>
          <w:attr w:name="ProductID" w:val="10 C"/>
        </w:smartTagPr>
        <w:r w:rsidRPr="00E12C54">
          <w:t>10 C</w:t>
        </w:r>
      </w:smartTag>
      <w:r w:rsidRPr="00E12C54">
        <w:t xml:space="preserve"> derece ısınmalıdır.</w:t>
      </w:r>
      <w:r w:rsidR="00C664AD">
        <w:t xml:space="preserve"> </w:t>
      </w:r>
      <w:r w:rsidRPr="00E12C54">
        <w:t xml:space="preserve">Kesinlikle AC tip ve </w:t>
      </w:r>
      <w:proofErr w:type="spellStart"/>
      <w:r w:rsidRPr="00E12C54">
        <w:t>kontaktör</w:t>
      </w:r>
      <w:proofErr w:type="spellEnd"/>
      <w:r w:rsidRPr="00E12C54">
        <w:t xml:space="preserve"> olmamalıdır.</w:t>
      </w:r>
    </w:p>
    <w:p w:rsidR="006A46D0" w:rsidRPr="00E12C54" w:rsidRDefault="006A46D0" w:rsidP="00C664AD">
      <w:pPr>
        <w:pStyle w:val="ListeParagraf"/>
        <w:widowControl w:val="0"/>
        <w:numPr>
          <w:ilvl w:val="2"/>
          <w:numId w:val="33"/>
        </w:numPr>
        <w:suppressAutoHyphens/>
        <w:ind w:left="0" w:firstLine="0"/>
        <w:jc w:val="both"/>
      </w:pPr>
      <w:r w:rsidRPr="00E12C54">
        <w:t xml:space="preserve">Turnikelerde kullanılan </w:t>
      </w:r>
      <w:proofErr w:type="spellStart"/>
      <w:r w:rsidRPr="00E12C54">
        <w:t>selenoidler</w:t>
      </w:r>
      <w:proofErr w:type="spellEnd"/>
      <w:r w:rsidRPr="00E12C54">
        <w:t xml:space="preserve"> CE sertifikasyonuna sahip olmalıdır ve bunu istenildiğinde idareye sunmalıdır.</w:t>
      </w:r>
    </w:p>
    <w:p w:rsidR="006A46D0" w:rsidRPr="00E12C54" w:rsidRDefault="006A46D0" w:rsidP="00C664AD">
      <w:pPr>
        <w:pStyle w:val="ListeParagraf"/>
        <w:widowControl w:val="0"/>
        <w:numPr>
          <w:ilvl w:val="2"/>
          <w:numId w:val="33"/>
        </w:numPr>
        <w:suppressAutoHyphens/>
        <w:ind w:left="0" w:firstLine="0"/>
        <w:jc w:val="both"/>
      </w:pPr>
      <w:r w:rsidRPr="00E12C54">
        <w:t>Turnikelerin elektronik kontrol ünitesine gelen giriş sinyalleri sayısını ve yapılan geçiş sayılarını hafızada tutabilme özelliği olmalı ve bu sayede turnikeden yapılan geçiş bilgilerini gerektiğinde okuyabilmelidir</w:t>
      </w:r>
    </w:p>
    <w:p w:rsidR="006A46D0" w:rsidRDefault="006A46D0" w:rsidP="00C664AD">
      <w:pPr>
        <w:pStyle w:val="ListeParagraf"/>
        <w:widowControl w:val="0"/>
        <w:numPr>
          <w:ilvl w:val="2"/>
          <w:numId w:val="33"/>
        </w:numPr>
        <w:suppressAutoHyphens/>
        <w:ind w:left="0" w:firstLine="0"/>
        <w:jc w:val="both"/>
      </w:pPr>
      <w:r w:rsidRPr="00E12C54">
        <w:t>Turnike kolları sadece bir kişinin geçişine olanak verecek ve dönüş başladıktan 30 derece sonra geri dönmeyecektir. Turnikelerde kol hareketini durdurmak için hidrolik şok emici (</w:t>
      </w:r>
      <w:proofErr w:type="spellStart"/>
      <w:r w:rsidRPr="00E12C54">
        <w:t>absorber</w:t>
      </w:r>
      <w:proofErr w:type="spellEnd"/>
      <w:r w:rsidRPr="00E12C54">
        <w:t>) bulunmalıdır.</w:t>
      </w:r>
    </w:p>
    <w:p w:rsidR="007F7B10" w:rsidRPr="00E12C54" w:rsidRDefault="007F7B10" w:rsidP="00C664AD">
      <w:pPr>
        <w:pStyle w:val="ListeParagraf"/>
        <w:widowControl w:val="0"/>
        <w:numPr>
          <w:ilvl w:val="2"/>
          <w:numId w:val="33"/>
        </w:numPr>
        <w:suppressAutoHyphens/>
        <w:ind w:left="0" w:firstLine="0"/>
        <w:jc w:val="both"/>
      </w:pPr>
      <w:r w:rsidRPr="00E12C54">
        <w:t>Hidrolik Şok emici (</w:t>
      </w:r>
      <w:proofErr w:type="spellStart"/>
      <w:r w:rsidRPr="00E12C54">
        <w:t>absorber</w:t>
      </w:r>
      <w:proofErr w:type="spellEnd"/>
      <w:r w:rsidRPr="00E12C54">
        <w:t xml:space="preserve">) 34Nm çevrim enerjisinde olmalı ve dönüş zamanı 0,1 saniye olmalıdır. Hidrolik şok emicinin enerji yükleme kapasitesi en az 43000 </w:t>
      </w:r>
      <w:proofErr w:type="spellStart"/>
      <w:r w:rsidRPr="00E12C54">
        <w:t>Nm</w:t>
      </w:r>
      <w:proofErr w:type="spellEnd"/>
      <w:r w:rsidRPr="00E12C54">
        <w:t>/saat olmalıdır</w:t>
      </w:r>
    </w:p>
    <w:p w:rsidR="00442402" w:rsidRPr="00E12C54" w:rsidRDefault="00442402" w:rsidP="00C664AD">
      <w:pPr>
        <w:jc w:val="both"/>
      </w:pPr>
    </w:p>
    <w:p w:rsidR="006A46D0" w:rsidRPr="00E12C54" w:rsidRDefault="006A46D0" w:rsidP="00C664AD">
      <w:pPr>
        <w:pStyle w:val="ListeParagraf"/>
        <w:widowControl w:val="0"/>
        <w:numPr>
          <w:ilvl w:val="2"/>
          <w:numId w:val="34"/>
        </w:numPr>
        <w:suppressAutoHyphens/>
        <w:ind w:left="0" w:firstLine="0"/>
        <w:jc w:val="both"/>
      </w:pPr>
      <w:r w:rsidRPr="00E12C54">
        <w:t>.</w:t>
      </w:r>
      <w:r w:rsidR="007F7B10" w:rsidRPr="00E12C54">
        <w:t>Turnike dış ortamda çalışabilir olmalı ve elektronik kontrol ünitesinin üzeri suya karşı korunmuş olmalıdır</w:t>
      </w:r>
    </w:p>
    <w:p w:rsidR="006A46D0" w:rsidRPr="00E12C54" w:rsidRDefault="007F7B10" w:rsidP="00C664AD">
      <w:pPr>
        <w:pStyle w:val="ListeParagraf"/>
        <w:widowControl w:val="0"/>
        <w:numPr>
          <w:ilvl w:val="2"/>
          <w:numId w:val="34"/>
        </w:numPr>
        <w:suppressAutoHyphens/>
        <w:ind w:left="0" w:firstLine="0"/>
        <w:jc w:val="both"/>
      </w:pPr>
      <w:r w:rsidRPr="00E12C54">
        <w:t xml:space="preserve">Turnikeler acil durumlarda manuel buton veya yangın ihbar sisteminden gelecek bilgi durumlarında ''acil </w:t>
      </w:r>
      <w:proofErr w:type="spellStart"/>
      <w:r w:rsidRPr="00E12C54">
        <w:t>mod</w:t>
      </w:r>
      <w:proofErr w:type="spellEnd"/>
      <w:r w:rsidRPr="00E12C54">
        <w:t xml:space="preserve">'' konumuna geçecek bu durumda kollar her iki </w:t>
      </w:r>
      <w:proofErr w:type="spellStart"/>
      <w:r w:rsidRPr="00E12C54">
        <w:t>yönede</w:t>
      </w:r>
      <w:proofErr w:type="spellEnd"/>
      <w:r w:rsidRPr="00E12C54">
        <w:t xml:space="preserve"> serbest dönecektir. İstenildiğinde opsiyonel olarak otomatik düşen kol teklif edilebilmelidir</w:t>
      </w:r>
    </w:p>
    <w:p w:rsidR="00442402" w:rsidRPr="00E12C54" w:rsidRDefault="00442402" w:rsidP="00C664AD">
      <w:pPr>
        <w:jc w:val="both"/>
      </w:pPr>
    </w:p>
    <w:p w:rsidR="00442402" w:rsidRPr="00E12C54" w:rsidRDefault="007F7B10" w:rsidP="00C664AD">
      <w:pPr>
        <w:pStyle w:val="ListeParagraf"/>
        <w:widowControl w:val="0"/>
        <w:numPr>
          <w:ilvl w:val="2"/>
          <w:numId w:val="34"/>
        </w:numPr>
        <w:suppressAutoHyphens/>
        <w:ind w:left="0" w:firstLine="0"/>
        <w:jc w:val="both"/>
      </w:pPr>
      <w:r w:rsidRPr="00E12C54">
        <w:lastRenderedPageBreak/>
        <w:t>Turnikeler geçiş sonrası geçilen yönleri belirten bir kuru kontak çıkışı ve 12-35 VDC. çıkışları ayrı ayrı verebilmelidir</w:t>
      </w:r>
    </w:p>
    <w:p w:rsidR="007F7B10" w:rsidRPr="00E12C54" w:rsidRDefault="007F7B10" w:rsidP="00C664AD">
      <w:pPr>
        <w:pStyle w:val="ListeParagraf"/>
        <w:widowControl w:val="0"/>
        <w:numPr>
          <w:ilvl w:val="2"/>
          <w:numId w:val="34"/>
        </w:numPr>
        <w:suppressAutoHyphens/>
        <w:ind w:left="0" w:firstLine="0"/>
        <w:jc w:val="both"/>
      </w:pPr>
      <w:r w:rsidRPr="00E12C54">
        <w:t>Turnikelerin imalatçı Firmanın ürünlerinde Sanayi ve Ticaret Bakanlığı onaylı iki (2) yıllık garanti belgesini ibraz etmeleri gerekmektedir.</w:t>
      </w:r>
    </w:p>
    <w:p w:rsidR="007F7B10" w:rsidRPr="00E12C54" w:rsidRDefault="007F7B10" w:rsidP="00C664AD">
      <w:pPr>
        <w:pStyle w:val="ListeParagraf"/>
        <w:widowControl w:val="0"/>
        <w:numPr>
          <w:ilvl w:val="2"/>
          <w:numId w:val="34"/>
        </w:numPr>
        <w:suppressAutoHyphens/>
        <w:ind w:left="0" w:firstLine="0"/>
        <w:jc w:val="both"/>
      </w:pPr>
      <w:r w:rsidRPr="00E12C54">
        <w:t xml:space="preserve">İmalatçı firmanın </w:t>
      </w:r>
      <w:r w:rsidR="00C664AD" w:rsidRPr="00E12C54">
        <w:t>güncel ISO</w:t>
      </w:r>
      <w:r w:rsidRPr="00E12C54">
        <w:t xml:space="preserve"> 9001 kalite sertifikası olmalıdır ve idareye ibraz etmelidir.</w:t>
      </w:r>
    </w:p>
    <w:p w:rsidR="00442402" w:rsidRPr="00E12C54" w:rsidRDefault="007F7B10" w:rsidP="00C664AD">
      <w:pPr>
        <w:pStyle w:val="ListeParagraf"/>
        <w:widowControl w:val="0"/>
        <w:numPr>
          <w:ilvl w:val="2"/>
          <w:numId w:val="34"/>
        </w:numPr>
        <w:suppressAutoHyphens/>
        <w:ind w:left="0" w:firstLine="0"/>
        <w:jc w:val="both"/>
      </w:pPr>
      <w:r w:rsidRPr="00E12C54">
        <w:t>İmalatçı firmanın kaşeli yetkili imzalı CE beyannamesi ibraz edilmelidir.</w:t>
      </w:r>
    </w:p>
    <w:p w:rsidR="007F7B10" w:rsidRPr="00E12C54" w:rsidRDefault="007F7B10" w:rsidP="00C664AD">
      <w:pPr>
        <w:pStyle w:val="ListeParagraf"/>
        <w:widowControl w:val="0"/>
        <w:numPr>
          <w:ilvl w:val="2"/>
          <w:numId w:val="34"/>
        </w:numPr>
        <w:suppressAutoHyphens/>
        <w:ind w:left="0" w:firstLine="0"/>
        <w:jc w:val="both"/>
      </w:pPr>
      <w:r w:rsidRPr="00E12C54">
        <w:t>İmalatçı firmanın güncel tarihli TSEK onaylı belgesini idareye ibraz edilmelidir.</w:t>
      </w:r>
    </w:p>
    <w:p w:rsidR="00E75F95" w:rsidRDefault="00E75F95" w:rsidP="00C664AD">
      <w:pPr>
        <w:pStyle w:val="AralkYok"/>
        <w:jc w:val="both"/>
        <w:rPr>
          <w:b/>
          <w:bCs/>
          <w:spacing w:val="-2"/>
        </w:rPr>
      </w:pPr>
    </w:p>
    <w:p w:rsidR="007F7B10" w:rsidRPr="00E12C54" w:rsidRDefault="007F7B10" w:rsidP="00C664AD">
      <w:pPr>
        <w:pStyle w:val="AralkYok"/>
        <w:jc w:val="both"/>
        <w:rPr>
          <w:b/>
          <w:bCs/>
          <w:spacing w:val="-2"/>
        </w:rPr>
      </w:pPr>
    </w:p>
    <w:p w:rsidR="00801C1A" w:rsidRPr="00E12C54" w:rsidRDefault="00803089" w:rsidP="00C664AD">
      <w:pPr>
        <w:jc w:val="both"/>
        <w:rPr>
          <w:b/>
          <w:color w:val="000000"/>
        </w:rPr>
      </w:pPr>
      <w:r w:rsidRPr="00E12C54">
        <w:rPr>
          <w:b/>
          <w:color w:val="000000"/>
        </w:rPr>
        <w:t>3.3. VİP TURNİKE</w:t>
      </w:r>
      <w:r w:rsidR="00801C1A" w:rsidRPr="00E12C54">
        <w:rPr>
          <w:b/>
          <w:color w:val="000000"/>
        </w:rPr>
        <w:t>:</w:t>
      </w:r>
    </w:p>
    <w:p w:rsidR="00801C1A" w:rsidRPr="00E12C54" w:rsidRDefault="00801C1A" w:rsidP="00C664AD">
      <w:pPr>
        <w:jc w:val="both"/>
        <w:rPr>
          <w:b/>
          <w:color w:val="000000"/>
        </w:rPr>
      </w:pPr>
    </w:p>
    <w:p w:rsidR="00803089" w:rsidRPr="00E12C54" w:rsidRDefault="00803089" w:rsidP="00C664AD">
      <w:pPr>
        <w:rPr>
          <w:color w:val="000000"/>
        </w:rPr>
      </w:pPr>
      <w:r w:rsidRPr="00E12C54">
        <w:rPr>
          <w:b/>
          <w:color w:val="000000"/>
        </w:rPr>
        <w:t>3.3</w:t>
      </w:r>
      <w:r w:rsidRPr="00E12C54">
        <w:rPr>
          <w:color w:val="000000"/>
        </w:rPr>
        <w:t>.</w:t>
      </w:r>
      <w:r w:rsidRPr="00E12C54">
        <w:rPr>
          <w:b/>
          <w:color w:val="000000"/>
        </w:rPr>
        <w:t>1.</w:t>
      </w:r>
      <w:r w:rsidRPr="00E12C54">
        <w:rPr>
          <w:color w:val="000000"/>
        </w:rPr>
        <w:t xml:space="preserve">  </w:t>
      </w:r>
      <w:r w:rsidR="004866B8">
        <w:rPr>
          <w:color w:val="000000"/>
        </w:rPr>
        <w:t xml:space="preserve"> </w:t>
      </w:r>
      <w:r w:rsidRPr="00E12C54">
        <w:rPr>
          <w:color w:val="000000"/>
        </w:rPr>
        <w:t>Çalışma Yönü Çift tarafa açılabilir olmalıdır.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Kullanımı elektrikli motorlu olmalıdır.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Turnike Gövdesi 1,5mm 304 kalite paslanmaz çelikten imal edilmiş olmalıdır.</w:t>
      </w:r>
    </w:p>
    <w:p w:rsidR="00803089" w:rsidRPr="00E12C54" w:rsidRDefault="00803089" w:rsidP="00C664AD">
      <w:pPr>
        <w:pStyle w:val="ListeParagraf"/>
        <w:numPr>
          <w:ilvl w:val="2"/>
          <w:numId w:val="30"/>
        </w:numPr>
        <w:ind w:left="0" w:firstLine="0"/>
        <w:rPr>
          <w:color w:val="000000"/>
        </w:rPr>
      </w:pPr>
      <w:r w:rsidRPr="00E12C54">
        <w:rPr>
          <w:color w:val="000000"/>
        </w:rPr>
        <w:t xml:space="preserve">Turnike iç mekanizma malzemesi AISI 304 </w:t>
      </w:r>
      <w:proofErr w:type="gramStart"/>
      <w:r w:rsidRPr="00E12C54">
        <w:rPr>
          <w:color w:val="000000"/>
        </w:rPr>
        <w:t>Paslanmaz</w:t>
      </w:r>
      <w:proofErr w:type="gramEnd"/>
      <w:r w:rsidRPr="00E12C54">
        <w:rPr>
          <w:color w:val="000000"/>
        </w:rPr>
        <w:t xml:space="preserve"> çelik olmalıdır.</w:t>
      </w:r>
    </w:p>
    <w:p w:rsidR="00803089" w:rsidRPr="00E12C54" w:rsidRDefault="00803089" w:rsidP="00C664AD">
      <w:pPr>
        <w:pStyle w:val="ListeParagraf"/>
        <w:numPr>
          <w:ilvl w:val="2"/>
          <w:numId w:val="30"/>
        </w:numPr>
        <w:ind w:left="0" w:firstLine="0"/>
        <w:rPr>
          <w:color w:val="000000"/>
        </w:rPr>
      </w:pPr>
      <w:r w:rsidRPr="00E12C54">
        <w:rPr>
          <w:color w:val="000000"/>
        </w:rPr>
        <w:t xml:space="preserve">Turnike ebatları yükseklik 1053mm </w:t>
      </w:r>
      <w:proofErr w:type="gramStart"/>
      <w:r w:rsidRPr="00E12C54">
        <w:rPr>
          <w:color w:val="000000"/>
        </w:rPr>
        <w:t>Genişlik : 320</w:t>
      </w:r>
      <w:proofErr w:type="gramEnd"/>
      <w:r w:rsidRPr="00E12C54">
        <w:rPr>
          <w:color w:val="000000"/>
        </w:rPr>
        <w:t xml:space="preserve"> mm En: 280mm Maximum kol boyu 1000mm olmalıdır</w:t>
      </w:r>
    </w:p>
    <w:p w:rsidR="00803089" w:rsidRPr="00E12C54" w:rsidRDefault="00803089" w:rsidP="00C664AD">
      <w:pPr>
        <w:pStyle w:val="ListeParagraf"/>
        <w:numPr>
          <w:ilvl w:val="2"/>
          <w:numId w:val="30"/>
        </w:numPr>
        <w:ind w:left="0" w:firstLine="0"/>
        <w:rPr>
          <w:color w:val="000000"/>
        </w:rPr>
      </w:pPr>
      <w:r w:rsidRPr="00E12C54">
        <w:rPr>
          <w:color w:val="000000"/>
        </w:rPr>
        <w:t xml:space="preserve">Mekanizma Motorlu </w:t>
      </w:r>
      <w:proofErr w:type="spellStart"/>
      <w:r w:rsidRPr="00E12C54">
        <w:rPr>
          <w:color w:val="000000"/>
        </w:rPr>
        <w:t>Swingate</w:t>
      </w:r>
      <w:proofErr w:type="spellEnd"/>
      <w:r w:rsidRPr="00E12C54">
        <w:rPr>
          <w:color w:val="000000"/>
        </w:rPr>
        <w:t xml:space="preserve"> kontrolü kasanın iç kısmına yerleştirilmiş olmalıdır</w:t>
      </w:r>
    </w:p>
    <w:p w:rsidR="00803089" w:rsidRPr="00E12C54" w:rsidRDefault="00803089" w:rsidP="00C664AD">
      <w:pPr>
        <w:pStyle w:val="ListeParagraf"/>
        <w:numPr>
          <w:ilvl w:val="2"/>
          <w:numId w:val="30"/>
        </w:numPr>
        <w:ind w:left="0" w:firstLine="0"/>
        <w:rPr>
          <w:color w:val="000000"/>
        </w:rPr>
      </w:pPr>
      <w:r w:rsidRPr="00E12C54">
        <w:rPr>
          <w:color w:val="000000"/>
        </w:rPr>
        <w:t xml:space="preserve">Micro işlemcili elektronik </w:t>
      </w:r>
      <w:proofErr w:type="spellStart"/>
      <w:r w:rsidRPr="00E12C54">
        <w:rPr>
          <w:color w:val="000000"/>
        </w:rPr>
        <w:t>kontol</w:t>
      </w:r>
      <w:proofErr w:type="spellEnd"/>
      <w:r w:rsidRPr="00E12C54">
        <w:rPr>
          <w:color w:val="000000"/>
        </w:rPr>
        <w:t xml:space="preserve"> ünitesi olmalıdır.</w:t>
      </w:r>
    </w:p>
    <w:p w:rsidR="00803089" w:rsidRPr="00E12C54" w:rsidRDefault="00803089" w:rsidP="00C664AD">
      <w:pPr>
        <w:pStyle w:val="ListeParagraf"/>
        <w:numPr>
          <w:ilvl w:val="2"/>
          <w:numId w:val="30"/>
        </w:numPr>
        <w:ind w:left="0" w:firstLine="0"/>
        <w:rPr>
          <w:color w:val="000000"/>
        </w:rPr>
      </w:pPr>
      <w:r w:rsidRPr="00E12C54">
        <w:rPr>
          <w:color w:val="000000"/>
        </w:rPr>
        <w:t xml:space="preserve">Turnike Kilit mekanizması </w:t>
      </w:r>
      <w:proofErr w:type="spellStart"/>
      <w:r w:rsidRPr="00E12C54">
        <w:rPr>
          <w:color w:val="000000"/>
        </w:rPr>
        <w:t>Selenoidli</w:t>
      </w:r>
      <w:proofErr w:type="spellEnd"/>
      <w:r w:rsidRPr="00E12C54">
        <w:rPr>
          <w:color w:val="000000"/>
        </w:rPr>
        <w:t xml:space="preserve"> kilit mekanizmasına sahip olmalıdır</w:t>
      </w:r>
    </w:p>
    <w:p w:rsidR="00803089" w:rsidRPr="00E12C54" w:rsidRDefault="00803089" w:rsidP="00C664AD">
      <w:pPr>
        <w:pStyle w:val="ListeParagraf"/>
        <w:numPr>
          <w:ilvl w:val="2"/>
          <w:numId w:val="30"/>
        </w:numPr>
        <w:ind w:left="0" w:firstLine="0"/>
        <w:rPr>
          <w:color w:val="000000"/>
        </w:rPr>
      </w:pPr>
      <w:r w:rsidRPr="00E12C54">
        <w:rPr>
          <w:color w:val="000000"/>
        </w:rPr>
        <w:t xml:space="preserve">Güç kaynağı 220 </w:t>
      </w:r>
      <w:proofErr w:type="spellStart"/>
      <w:r w:rsidRPr="00E12C54">
        <w:rPr>
          <w:color w:val="000000"/>
        </w:rPr>
        <w:t>Vac</w:t>
      </w:r>
      <w:proofErr w:type="spellEnd"/>
      <w:r w:rsidRPr="00E12C54">
        <w:rPr>
          <w:color w:val="000000"/>
        </w:rPr>
        <w:t xml:space="preserve"> 50/60Hz, </w:t>
      </w:r>
      <w:proofErr w:type="spellStart"/>
      <w:r w:rsidRPr="00E12C54">
        <w:rPr>
          <w:color w:val="000000"/>
        </w:rPr>
        <w:t>optional</w:t>
      </w:r>
      <w:proofErr w:type="spellEnd"/>
      <w:r w:rsidRPr="00E12C54">
        <w:rPr>
          <w:color w:val="000000"/>
        </w:rPr>
        <w:t xml:space="preserve"> 110Vac olmalıdır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 xml:space="preserve">Güç tüketim oranları Maksimum 25watt-Minimum 10 </w:t>
      </w:r>
      <w:proofErr w:type="spellStart"/>
      <w:r w:rsidRPr="00E12C54">
        <w:rPr>
          <w:color w:val="000000"/>
        </w:rPr>
        <w:t>watt</w:t>
      </w:r>
      <w:proofErr w:type="spellEnd"/>
      <w:r w:rsidRPr="00E12C54">
        <w:rPr>
          <w:color w:val="000000"/>
        </w:rPr>
        <w:t xml:space="preserve"> olmalıdır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 xml:space="preserve">Enerji kesintisi Acil durumlarda ve/veya elektrik kesilmesi durumlarında Kol standart özellik olarak serbest geçiş </w:t>
      </w:r>
      <w:proofErr w:type="spellStart"/>
      <w:r w:rsidRPr="00E12C54">
        <w:rPr>
          <w:color w:val="000000"/>
        </w:rPr>
        <w:t>moduna</w:t>
      </w:r>
      <w:proofErr w:type="spellEnd"/>
      <w:r w:rsidRPr="00E12C54">
        <w:rPr>
          <w:color w:val="000000"/>
        </w:rPr>
        <w:t xml:space="preserve"> geçmelidir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 xml:space="preserve">Çalışma sıcaklığı -20 </w:t>
      </w:r>
      <w:proofErr w:type="spellStart"/>
      <w:r w:rsidRPr="00E12C54">
        <w:rPr>
          <w:color w:val="000000"/>
        </w:rPr>
        <w:t>to</w:t>
      </w:r>
      <w:proofErr w:type="spellEnd"/>
      <w:r w:rsidRPr="00E12C54">
        <w:rPr>
          <w:color w:val="000000"/>
        </w:rPr>
        <w:t xml:space="preserve"> 55°C olmalıdır.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 xml:space="preserve">Depolama sıcaklığı -25 </w:t>
      </w:r>
      <w:proofErr w:type="spellStart"/>
      <w:r w:rsidRPr="00E12C54">
        <w:rPr>
          <w:color w:val="000000"/>
        </w:rPr>
        <w:t>to</w:t>
      </w:r>
      <w:proofErr w:type="spellEnd"/>
      <w:r w:rsidRPr="00E12C54">
        <w:rPr>
          <w:color w:val="000000"/>
        </w:rPr>
        <w:t xml:space="preserve"> +55° C olmalıdır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Bağıl nem En fazla 95% olmalıdır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Her türlü geçiş kontrol ünitesi ile çalışma özelliğine sahip olmalıdır</w:t>
      </w:r>
    </w:p>
    <w:p w:rsidR="00803089" w:rsidRPr="00E12C54" w:rsidRDefault="00803089" w:rsidP="00C664AD">
      <w:pPr>
        <w:pStyle w:val="ListeParagraf"/>
        <w:widowControl w:val="0"/>
        <w:numPr>
          <w:ilvl w:val="2"/>
          <w:numId w:val="30"/>
        </w:numPr>
        <w:suppressAutoHyphens/>
        <w:ind w:left="0" w:firstLine="0"/>
        <w:rPr>
          <w:color w:val="000000"/>
        </w:rPr>
      </w:pPr>
      <w:r w:rsidRPr="00E12C54">
        <w:rPr>
          <w:color w:val="000000"/>
        </w:rPr>
        <w:t xml:space="preserve">İmalatçı firmanın güncel ISO 9001, CE ve TSEK belgeleri olmalıdır. Bu </w:t>
      </w:r>
      <w:proofErr w:type="gramStart"/>
      <w:r w:rsidRPr="00E12C54">
        <w:rPr>
          <w:color w:val="000000"/>
        </w:rPr>
        <w:t>belgeleri   idareye</w:t>
      </w:r>
      <w:proofErr w:type="gramEnd"/>
      <w:r w:rsidRPr="00E12C54">
        <w:rPr>
          <w:color w:val="000000"/>
        </w:rPr>
        <w:t xml:space="preserve"> ibraz etmelidir</w:t>
      </w:r>
    </w:p>
    <w:p w:rsidR="00803089" w:rsidRPr="00E12C54" w:rsidRDefault="00803089" w:rsidP="00C664AD">
      <w:pPr>
        <w:widowControl w:val="0"/>
        <w:suppressAutoHyphens/>
        <w:rPr>
          <w:color w:val="000000"/>
        </w:rPr>
      </w:pPr>
    </w:p>
    <w:p w:rsidR="00803089" w:rsidRPr="00E12C54" w:rsidRDefault="00803089" w:rsidP="00C664AD">
      <w:pPr>
        <w:widowControl w:val="0"/>
        <w:suppressAutoHyphens/>
        <w:rPr>
          <w:color w:val="000000"/>
        </w:rPr>
      </w:pPr>
    </w:p>
    <w:p w:rsidR="00475873" w:rsidRPr="00E12C54" w:rsidRDefault="00475873" w:rsidP="005715AF">
      <w:pPr>
        <w:jc w:val="both"/>
        <w:rPr>
          <w:b/>
        </w:rPr>
      </w:pPr>
      <w:r w:rsidRPr="00E12C54">
        <w:rPr>
          <w:b/>
        </w:rPr>
        <w:t>4.NUMUNE ALIMI</w:t>
      </w:r>
      <w:r w:rsidR="00010339" w:rsidRPr="00E12C54">
        <w:rPr>
          <w:b/>
        </w:rPr>
        <w:t>:</w:t>
      </w:r>
    </w:p>
    <w:p w:rsidR="003A466C" w:rsidRPr="00E12C54" w:rsidRDefault="003A466C" w:rsidP="005715AF">
      <w:pPr>
        <w:ind w:left="708"/>
        <w:jc w:val="both"/>
        <w:rPr>
          <w:b/>
        </w:rPr>
      </w:pPr>
    </w:p>
    <w:p w:rsidR="00B950D5" w:rsidRPr="00E12C54" w:rsidRDefault="00010339" w:rsidP="00B950D5">
      <w:pPr>
        <w:jc w:val="both"/>
        <w:rPr>
          <w:rFonts w:eastAsia="Calibri"/>
        </w:rPr>
      </w:pPr>
      <w:r w:rsidRPr="00E12C54">
        <w:rPr>
          <w:b/>
        </w:rPr>
        <w:t>4.1.</w:t>
      </w:r>
      <w:r w:rsidR="00B950D5" w:rsidRPr="00E12C54">
        <w:rPr>
          <w:rFonts w:eastAsia="Calibri"/>
        </w:rPr>
        <w:t>Bu Madde Boş Bırakılmıştır.</w:t>
      </w:r>
    </w:p>
    <w:p w:rsidR="006530AC" w:rsidRPr="00E12C54" w:rsidRDefault="006530AC" w:rsidP="005715AF">
      <w:pPr>
        <w:ind w:left="708"/>
        <w:jc w:val="both"/>
        <w:rPr>
          <w:b/>
        </w:rPr>
      </w:pPr>
    </w:p>
    <w:p w:rsidR="00475873" w:rsidRPr="00E12C54" w:rsidRDefault="00475873" w:rsidP="005715AF">
      <w:pPr>
        <w:jc w:val="both"/>
        <w:rPr>
          <w:b/>
        </w:rPr>
      </w:pPr>
      <w:r w:rsidRPr="00E12C54">
        <w:rPr>
          <w:b/>
        </w:rPr>
        <w:t>5.DENETİM VE MUAYENE METODLARI</w:t>
      </w:r>
    </w:p>
    <w:p w:rsidR="003A466C" w:rsidRPr="00E12C54" w:rsidRDefault="003A466C" w:rsidP="005715AF">
      <w:pPr>
        <w:ind w:left="708"/>
        <w:jc w:val="both"/>
        <w:rPr>
          <w:b/>
        </w:rPr>
      </w:pPr>
    </w:p>
    <w:p w:rsidR="00C237A2" w:rsidRPr="00E12C54" w:rsidRDefault="00C237A2" w:rsidP="005715AF">
      <w:pPr>
        <w:jc w:val="both"/>
      </w:pPr>
      <w:r w:rsidRPr="00E12C54">
        <w:rPr>
          <w:b/>
        </w:rPr>
        <w:t>5.1.</w:t>
      </w:r>
      <w:r w:rsidRPr="00E12C54">
        <w:t xml:space="preserve"> Getirilen </w:t>
      </w:r>
      <w:r w:rsidR="00D058D2" w:rsidRPr="00E12C54">
        <w:t xml:space="preserve">malzemelerin </w:t>
      </w:r>
      <w:r w:rsidR="00010339" w:rsidRPr="00E12C54">
        <w:t>muayenesi Yüksekokul</w:t>
      </w:r>
      <w:r w:rsidRPr="00E12C54">
        <w:t xml:space="preserve"> Denetim, Muayene ve Kabul Komisyonunca Mal Alımları Denetim Muayene ve Kabul İşlemlerine dair Yönetmelik hükümleri gereğince yapılacaktır.</w:t>
      </w:r>
    </w:p>
    <w:p w:rsidR="00755340" w:rsidRPr="00E12C54" w:rsidRDefault="00C237A2" w:rsidP="005715AF">
      <w:pPr>
        <w:jc w:val="both"/>
      </w:pPr>
      <w:r w:rsidRPr="00E12C54">
        <w:rPr>
          <w:b/>
        </w:rPr>
        <w:t>5.2.</w:t>
      </w:r>
      <w:r w:rsidR="00711ED7" w:rsidRPr="00E12C54">
        <w:rPr>
          <w:b/>
        </w:rPr>
        <w:t xml:space="preserve"> </w:t>
      </w:r>
      <w:r w:rsidRPr="00E12C54">
        <w:rPr>
          <w:b/>
        </w:rPr>
        <w:t xml:space="preserve">Göz Muayenesi: </w:t>
      </w:r>
      <w:r w:rsidRPr="00E12C54">
        <w:t>Komisyon üyelerince gözle kontrol edi</w:t>
      </w:r>
      <w:r w:rsidR="00197A79" w:rsidRPr="00E12C54">
        <w:t>l</w:t>
      </w:r>
      <w:r w:rsidR="00755340" w:rsidRPr="00E12C54">
        <w:t>erek yapılacaktır.</w:t>
      </w:r>
    </w:p>
    <w:p w:rsidR="00197A79" w:rsidRPr="00E12C54" w:rsidRDefault="00C237A2" w:rsidP="005715AF">
      <w:pPr>
        <w:jc w:val="both"/>
        <w:rPr>
          <w:b/>
        </w:rPr>
      </w:pPr>
      <w:r w:rsidRPr="00E12C54">
        <w:rPr>
          <w:b/>
        </w:rPr>
        <w:t>5.3.</w:t>
      </w:r>
      <w:r w:rsidR="0055304D" w:rsidRPr="00E12C54">
        <w:rPr>
          <w:b/>
        </w:rPr>
        <w:t xml:space="preserve"> </w:t>
      </w:r>
      <w:r w:rsidRPr="00E12C54">
        <w:rPr>
          <w:b/>
        </w:rPr>
        <w:t xml:space="preserve">Ölçü Muayenesi: </w:t>
      </w:r>
      <w:r w:rsidR="00197A79" w:rsidRPr="00E12C54">
        <w:t>Ölçerek kontrol edilmesi gereken hususlar, amaca uygun ölçü alet</w:t>
      </w:r>
      <w:r w:rsidR="00763E36" w:rsidRPr="00E12C54">
        <w:t>leri kullanılarak yapılacaktır.</w:t>
      </w:r>
      <w:r w:rsidR="00197A79" w:rsidRPr="00E12C54">
        <w:t xml:space="preserve"> </w:t>
      </w:r>
    </w:p>
    <w:p w:rsidR="0024053D" w:rsidRPr="00E12C54" w:rsidRDefault="00AC6CA9" w:rsidP="005715AF">
      <w:pPr>
        <w:jc w:val="both"/>
        <w:rPr>
          <w:rFonts w:eastAsia="Calibri"/>
        </w:rPr>
      </w:pPr>
      <w:r w:rsidRPr="00E12C54">
        <w:rPr>
          <w:b/>
        </w:rPr>
        <w:t>5.4.</w:t>
      </w:r>
      <w:r w:rsidRPr="00E12C54">
        <w:rPr>
          <w:rFonts w:eastAsia="Calibri"/>
        </w:rPr>
        <w:t xml:space="preserve"> </w:t>
      </w:r>
      <w:r w:rsidRPr="00E12C54">
        <w:rPr>
          <w:rFonts w:eastAsia="Calibri"/>
          <w:b/>
        </w:rPr>
        <w:t>Fonksiyon Muayenesi:</w:t>
      </w:r>
      <w:r w:rsidRPr="00E12C54">
        <w:rPr>
          <w:rFonts w:eastAsia="Calibri"/>
        </w:rPr>
        <w:t xml:space="preserve"> </w:t>
      </w:r>
      <w:r w:rsidR="00D058D2" w:rsidRPr="00E12C54">
        <w:rPr>
          <w:rFonts w:eastAsia="Calibri"/>
        </w:rPr>
        <w:t xml:space="preserve"> </w:t>
      </w:r>
      <w:r w:rsidR="00763E36" w:rsidRPr="00E12C54">
        <w:rPr>
          <w:rFonts w:eastAsia="Calibri"/>
        </w:rPr>
        <w:t>Malzemenin kullanımına yönelik olarak fonksiyonel özellikleri kontrol edilecektir.</w:t>
      </w:r>
      <w:r w:rsidR="0024053D" w:rsidRPr="00E12C54">
        <w:rPr>
          <w:rFonts w:eastAsia="Calibri"/>
        </w:rPr>
        <w:t xml:space="preserve">  </w:t>
      </w:r>
    </w:p>
    <w:p w:rsidR="00D94D9E" w:rsidRPr="00E12C54" w:rsidRDefault="00D94D9E" w:rsidP="005715AF">
      <w:pPr>
        <w:jc w:val="both"/>
        <w:rPr>
          <w:b/>
          <w:color w:val="FF0000"/>
        </w:rPr>
      </w:pPr>
      <w:r w:rsidRPr="00E12C54">
        <w:rPr>
          <w:rFonts w:eastAsia="Calibri"/>
          <w:b/>
        </w:rPr>
        <w:t>5.5. Laboratuvar Muayenesi</w:t>
      </w:r>
      <w:r w:rsidRPr="00E12C54">
        <w:rPr>
          <w:rFonts w:eastAsia="Calibri"/>
        </w:rPr>
        <w:t>:</w:t>
      </w:r>
      <w:r w:rsidR="00774B39" w:rsidRPr="00E12C54">
        <w:rPr>
          <w:rFonts w:eastAsia="Calibri"/>
        </w:rPr>
        <w:t xml:space="preserve"> </w:t>
      </w:r>
      <w:r w:rsidR="000922AF" w:rsidRPr="00E12C54">
        <w:t>Bu Madde Boş Bırakılmıştır</w:t>
      </w:r>
    </w:p>
    <w:p w:rsidR="003D78F2" w:rsidRPr="00E12C54" w:rsidRDefault="003D78F2" w:rsidP="001D39DB">
      <w:pPr>
        <w:jc w:val="both"/>
        <w:rPr>
          <w:b/>
        </w:rPr>
      </w:pPr>
    </w:p>
    <w:p w:rsidR="00475873" w:rsidRPr="00E12C54" w:rsidRDefault="00475873" w:rsidP="005715AF">
      <w:pPr>
        <w:jc w:val="both"/>
        <w:rPr>
          <w:b/>
        </w:rPr>
      </w:pPr>
      <w:r w:rsidRPr="00E12C54">
        <w:rPr>
          <w:b/>
        </w:rPr>
        <w:t>6.AMBALAJLAMA VE ETİKETLEME</w:t>
      </w:r>
    </w:p>
    <w:p w:rsidR="003A466C" w:rsidRPr="00E12C54" w:rsidRDefault="003A466C" w:rsidP="005715AF">
      <w:pPr>
        <w:ind w:left="708"/>
        <w:jc w:val="both"/>
        <w:rPr>
          <w:b/>
        </w:rPr>
      </w:pPr>
    </w:p>
    <w:p w:rsidR="00631A3B" w:rsidRPr="00E12C54" w:rsidRDefault="00BA263E" w:rsidP="000922AF">
      <w:pPr>
        <w:jc w:val="both"/>
        <w:rPr>
          <w:b/>
        </w:rPr>
      </w:pPr>
      <w:r w:rsidRPr="00E12C54">
        <w:rPr>
          <w:b/>
        </w:rPr>
        <w:t xml:space="preserve">6.1. </w:t>
      </w:r>
      <w:r w:rsidRPr="00E12C54">
        <w:t>Teklif edilen malzemelerin tüm parçaları çizilme, kırılma ve darbelere karşı korunacak şekilde ambalajlanacaktır</w:t>
      </w:r>
      <w:r w:rsidRPr="00E12C54">
        <w:rPr>
          <w:b/>
        </w:rPr>
        <w:t>.</w:t>
      </w:r>
    </w:p>
    <w:p w:rsidR="00475873" w:rsidRPr="00E12C54" w:rsidRDefault="00475873" w:rsidP="005715AF">
      <w:pPr>
        <w:jc w:val="both"/>
        <w:rPr>
          <w:b/>
        </w:rPr>
      </w:pPr>
      <w:r w:rsidRPr="00E12C54">
        <w:rPr>
          <w:b/>
        </w:rPr>
        <w:lastRenderedPageBreak/>
        <w:t>7.GARANTİ ŞARTLARI</w:t>
      </w:r>
    </w:p>
    <w:p w:rsidR="003A466C" w:rsidRPr="00E12C54" w:rsidRDefault="003A466C" w:rsidP="005715AF">
      <w:pPr>
        <w:pStyle w:val="AralkYok"/>
        <w:rPr>
          <w:b/>
        </w:rPr>
      </w:pPr>
    </w:p>
    <w:p w:rsidR="00972991" w:rsidRPr="00E12C54" w:rsidRDefault="009A7581" w:rsidP="000922AF">
      <w:pPr>
        <w:pStyle w:val="AralkYok"/>
        <w:jc w:val="both"/>
        <w:rPr>
          <w:rFonts w:eastAsiaTheme="minorHAnsi"/>
          <w:lang w:eastAsia="en-US"/>
        </w:rPr>
      </w:pPr>
      <w:r w:rsidRPr="00E12C54">
        <w:rPr>
          <w:b/>
        </w:rPr>
        <w:t>7.1.</w:t>
      </w:r>
      <w:r w:rsidR="000922AF" w:rsidRPr="00E12C54">
        <w:rPr>
          <w:rFonts w:eastAsiaTheme="minorHAnsi"/>
          <w:b/>
          <w:bCs/>
          <w:lang w:eastAsia="en-US"/>
        </w:rPr>
        <w:t xml:space="preserve"> </w:t>
      </w:r>
      <w:r w:rsidR="00972991" w:rsidRPr="00E12C54">
        <w:rPr>
          <w:rFonts w:eastAsiaTheme="minorHAnsi"/>
          <w:lang w:eastAsia="en-US"/>
        </w:rPr>
        <w:t xml:space="preserve">Yüklenici firma tarafından getirilen tüm </w:t>
      </w:r>
      <w:r w:rsidR="00230BAE" w:rsidRPr="00E12C54">
        <w:rPr>
          <w:rFonts w:eastAsiaTheme="minorHAnsi"/>
          <w:lang w:eastAsia="en-US"/>
        </w:rPr>
        <w:t>mal/</w:t>
      </w:r>
      <w:r w:rsidR="00972991" w:rsidRPr="00E12C54">
        <w:rPr>
          <w:rFonts w:eastAsiaTheme="minorHAnsi"/>
          <w:lang w:eastAsia="en-US"/>
        </w:rPr>
        <w:t xml:space="preserve">malzemeler </w:t>
      </w:r>
      <w:r w:rsidR="00BA263E" w:rsidRPr="00E12C54">
        <w:rPr>
          <w:rFonts w:eastAsiaTheme="minorHAnsi"/>
          <w:lang w:eastAsia="en-US"/>
        </w:rPr>
        <w:t>ilgili yasalar gereği en a</w:t>
      </w:r>
      <w:r w:rsidR="00D94AFA" w:rsidRPr="00E12C54">
        <w:rPr>
          <w:rFonts w:eastAsiaTheme="minorHAnsi"/>
          <w:lang w:eastAsia="en-US"/>
        </w:rPr>
        <w:t>z</w:t>
      </w:r>
      <w:r w:rsidR="00BA263E" w:rsidRPr="00E12C54">
        <w:rPr>
          <w:rFonts w:eastAsiaTheme="minorHAnsi"/>
          <w:lang w:eastAsia="en-US"/>
        </w:rPr>
        <w:t xml:space="preserve"> </w:t>
      </w:r>
      <w:r w:rsidR="003D78F2">
        <w:rPr>
          <w:rFonts w:eastAsiaTheme="minorHAnsi"/>
          <w:lang w:eastAsia="en-US"/>
        </w:rPr>
        <w:t>(</w:t>
      </w:r>
      <w:r w:rsidR="00972991" w:rsidRPr="00E12C54">
        <w:rPr>
          <w:rFonts w:eastAsiaTheme="minorHAnsi"/>
          <w:lang w:eastAsia="en-US"/>
        </w:rPr>
        <w:t>2</w:t>
      </w:r>
      <w:r w:rsidR="003D78F2">
        <w:rPr>
          <w:rFonts w:eastAsiaTheme="minorHAnsi"/>
          <w:lang w:eastAsia="en-US"/>
        </w:rPr>
        <w:t>)</w:t>
      </w:r>
      <w:r w:rsidR="00972991" w:rsidRPr="00E12C54">
        <w:rPr>
          <w:rFonts w:eastAsiaTheme="minorHAnsi"/>
          <w:lang w:eastAsia="en-US"/>
        </w:rPr>
        <w:t xml:space="preserve"> yıl garanti kapsamında olacaktır.</w:t>
      </w:r>
    </w:p>
    <w:p w:rsidR="00DF395E" w:rsidRPr="00E12C54" w:rsidRDefault="00DF395E" w:rsidP="00920D09">
      <w:pPr>
        <w:pStyle w:val="AralkYok"/>
        <w:jc w:val="both"/>
      </w:pPr>
    </w:p>
    <w:p w:rsidR="00AC6CA9" w:rsidRPr="00E12C54" w:rsidRDefault="00475873" w:rsidP="005715AF">
      <w:pPr>
        <w:jc w:val="both"/>
        <w:rPr>
          <w:b/>
        </w:rPr>
      </w:pPr>
      <w:r w:rsidRPr="00E12C54">
        <w:rPr>
          <w:b/>
        </w:rPr>
        <w:t>8.DİĞER HUSUSLAR</w:t>
      </w:r>
    </w:p>
    <w:p w:rsidR="002F124F" w:rsidRPr="00E12C54" w:rsidRDefault="00AC6CA9" w:rsidP="002F124F">
      <w:pPr>
        <w:pStyle w:val="yiv8886110504msonormal"/>
        <w:spacing w:before="0" w:beforeAutospacing="0" w:after="0" w:afterAutospacing="0" w:line="360" w:lineRule="auto"/>
        <w:jc w:val="both"/>
        <w:rPr>
          <w:color w:val="000000"/>
        </w:rPr>
      </w:pPr>
      <w:r w:rsidRPr="00E12C54">
        <w:rPr>
          <w:b/>
        </w:rPr>
        <w:t>8.1</w:t>
      </w:r>
      <w:r w:rsidR="007A4096" w:rsidRPr="00E12C54">
        <w:rPr>
          <w:b/>
        </w:rPr>
        <w:t>.</w:t>
      </w:r>
      <w:r w:rsidR="003F0904" w:rsidRPr="00E12C54">
        <w:t xml:space="preserve">Teslim edilen malzemeler yukarıdaki özelliklere uymadığı takdirde tüm giderleri yükleniciye, ait olmak üzere depolardan boşaltılacak yerlerine </w:t>
      </w:r>
      <w:r w:rsidR="00014EB8" w:rsidRPr="00E12C54">
        <w:t xml:space="preserve">Teknik Şartnameye </w:t>
      </w:r>
      <w:r w:rsidR="003F0904" w:rsidRPr="00E12C54">
        <w:t>uygun malzemeler getirilecektir</w:t>
      </w:r>
      <w:r w:rsidR="00014EB8" w:rsidRPr="00E12C54">
        <w:t>.</w:t>
      </w:r>
      <w:r w:rsidR="003F0904" w:rsidRPr="00E12C54">
        <w:t xml:space="preserve"> Kabul edilmeyen malzemeler Yüklenici tarafından geri alınmadığı takdirde bundan doğacak zarar Yükleniciye aittir.</w:t>
      </w:r>
      <w:r w:rsidR="002F124F" w:rsidRPr="00E12C54">
        <w:rPr>
          <w:b/>
          <w:bCs/>
          <w:color w:val="000000"/>
        </w:rPr>
        <w:t xml:space="preserve"> </w:t>
      </w:r>
    </w:p>
    <w:p w:rsidR="002F124F" w:rsidRPr="00E12C54" w:rsidRDefault="00A43F26" w:rsidP="002F124F">
      <w:pPr>
        <w:pStyle w:val="yiv8886110504msonormal"/>
        <w:spacing w:before="0" w:beforeAutospacing="0" w:after="0" w:afterAutospacing="0" w:line="360" w:lineRule="auto"/>
        <w:jc w:val="both"/>
        <w:rPr>
          <w:b/>
          <w:bCs/>
          <w:color w:val="000000"/>
        </w:rPr>
      </w:pPr>
      <w:r w:rsidRPr="00E12C54">
        <w:rPr>
          <w:b/>
        </w:rPr>
        <w:t>8.2.</w:t>
      </w:r>
      <w:r w:rsidR="00051251" w:rsidRPr="00723EC0">
        <w:t xml:space="preserve">Teklif edilen fiyata ürünlerin </w:t>
      </w:r>
      <w:r w:rsidR="006A46D0" w:rsidRPr="00723EC0">
        <w:t>KDV HARİÇ tüm giderleri</w:t>
      </w:r>
      <w:r w:rsidR="003D78F2" w:rsidRPr="00723EC0">
        <w:t xml:space="preserve"> (nakliye, montaj, eğitim </w:t>
      </w:r>
      <w:proofErr w:type="spellStart"/>
      <w:r w:rsidR="003D78F2" w:rsidRPr="00723EC0">
        <w:t>vb</w:t>
      </w:r>
      <w:proofErr w:type="spellEnd"/>
      <w:r w:rsidR="003D78F2" w:rsidRPr="00723EC0">
        <w:t>)</w:t>
      </w:r>
      <w:r w:rsidR="006A46D0" w:rsidRPr="00723EC0">
        <w:t xml:space="preserve"> yükleniciye ait olacaktır</w:t>
      </w:r>
      <w:r w:rsidR="006A46D0" w:rsidRPr="00E12C54">
        <w:rPr>
          <w:b/>
        </w:rPr>
        <w:t>.</w:t>
      </w:r>
    </w:p>
    <w:p w:rsidR="006946EC" w:rsidRPr="00E12C54" w:rsidRDefault="00F27652" w:rsidP="002F124F">
      <w:pPr>
        <w:pStyle w:val="yiv8886110504msonormal"/>
        <w:spacing w:before="0" w:beforeAutospacing="0" w:after="0" w:afterAutospacing="0" w:line="360" w:lineRule="auto"/>
        <w:jc w:val="both"/>
        <w:rPr>
          <w:color w:val="000000"/>
        </w:rPr>
      </w:pPr>
      <w:r w:rsidRPr="00E12C54">
        <w:rPr>
          <w:b/>
        </w:rPr>
        <w:t>8.3.</w:t>
      </w:r>
      <w:r w:rsidR="006946EC" w:rsidRPr="00E12C54">
        <w:t>Teklif edilen ürünün imalatında kullanılan malzemeler yerli malı olursa ilgili tebliğlerine veya TS ürün standartlarına, ithal olması halinde ise CE ürün standartlarına uygun olacaktır.</w:t>
      </w:r>
    </w:p>
    <w:p w:rsidR="00723EC0" w:rsidRDefault="0051125D" w:rsidP="002F124F">
      <w:pPr>
        <w:spacing w:line="360" w:lineRule="auto"/>
        <w:jc w:val="both"/>
        <w:rPr>
          <w:b/>
        </w:rPr>
      </w:pPr>
      <w:r w:rsidRPr="00E12C54">
        <w:rPr>
          <w:b/>
        </w:rPr>
        <w:t>8.</w:t>
      </w:r>
      <w:r w:rsidR="006A46D0" w:rsidRPr="00E12C54">
        <w:rPr>
          <w:b/>
        </w:rPr>
        <w:t>4</w:t>
      </w:r>
      <w:r w:rsidRPr="00E12C54">
        <w:rPr>
          <w:b/>
        </w:rPr>
        <w:t>.</w:t>
      </w:r>
      <w:r w:rsidR="003F0904" w:rsidRPr="00E12C54">
        <w:t xml:space="preserve"> Teslim Süresi</w:t>
      </w:r>
      <w:r w:rsidR="003F0904" w:rsidRPr="00E12C54">
        <w:rPr>
          <w:b/>
        </w:rPr>
        <w:tab/>
      </w:r>
      <w:r w:rsidR="003F0904" w:rsidRPr="00E12C54">
        <w:rPr>
          <w:b/>
        </w:rPr>
        <w:tab/>
      </w:r>
      <w:r w:rsidR="003F0904" w:rsidRPr="00E12C54">
        <w:rPr>
          <w:b/>
        </w:rPr>
        <w:tab/>
      </w:r>
      <w:r w:rsidR="003F0904" w:rsidRPr="00E12C54">
        <w:rPr>
          <w:b/>
        </w:rPr>
        <w:tab/>
      </w:r>
      <w:r w:rsidR="003F0904" w:rsidRPr="00E12C54">
        <w:t>:</w:t>
      </w:r>
      <w:r w:rsidR="003D78F2">
        <w:t xml:space="preserve"> 15 Takvim günüdür.</w:t>
      </w:r>
      <w:r w:rsidR="003D78F2" w:rsidRPr="00E12C54">
        <w:rPr>
          <w:b/>
        </w:rPr>
        <w:t xml:space="preserve"> </w:t>
      </w:r>
    </w:p>
    <w:p w:rsidR="000957D0" w:rsidRPr="00E12C54" w:rsidRDefault="00AC6CA9" w:rsidP="002F124F">
      <w:pPr>
        <w:spacing w:line="360" w:lineRule="auto"/>
        <w:jc w:val="both"/>
      </w:pPr>
      <w:r w:rsidRPr="00E12C54">
        <w:rPr>
          <w:b/>
        </w:rPr>
        <w:t>8.</w:t>
      </w:r>
      <w:r w:rsidR="006A46D0" w:rsidRPr="00E12C54">
        <w:rPr>
          <w:b/>
        </w:rPr>
        <w:t>5</w:t>
      </w:r>
      <w:r w:rsidR="00525904" w:rsidRPr="00E12C54">
        <w:rPr>
          <w:b/>
        </w:rPr>
        <w:t>.</w:t>
      </w:r>
      <w:r w:rsidR="003F0904" w:rsidRPr="00E12C54">
        <w:t xml:space="preserve"> Teslim edilecek parti miktarı</w:t>
      </w:r>
      <w:r w:rsidR="003F0904" w:rsidRPr="00E12C54">
        <w:rPr>
          <w:b/>
        </w:rPr>
        <w:tab/>
      </w:r>
      <w:r w:rsidR="003F0904" w:rsidRPr="00E12C54">
        <w:rPr>
          <w:b/>
        </w:rPr>
        <w:tab/>
      </w:r>
      <w:r w:rsidR="003F0904" w:rsidRPr="00E12C54">
        <w:t>:Müdürlüğümüze (1) defada teslim edilecektir</w:t>
      </w:r>
    </w:p>
    <w:p w:rsidR="00D22644" w:rsidRPr="00E12C54" w:rsidRDefault="00D22644" w:rsidP="005715AF">
      <w:pPr>
        <w:ind w:left="708"/>
        <w:jc w:val="both"/>
      </w:pPr>
    </w:p>
    <w:p w:rsidR="00D22644" w:rsidRPr="00E12C54" w:rsidRDefault="00010339" w:rsidP="005715AF">
      <w:pPr>
        <w:ind w:left="708" w:hanging="708"/>
        <w:jc w:val="both"/>
        <w:rPr>
          <w:b/>
        </w:rPr>
      </w:pPr>
      <w:r w:rsidRPr="00E12C54">
        <w:rPr>
          <w:b/>
        </w:rPr>
        <w:t>9.EKLER:</w:t>
      </w:r>
    </w:p>
    <w:p w:rsidR="000F02C1" w:rsidRPr="00E12C54" w:rsidRDefault="000F02C1" w:rsidP="00AD5998">
      <w:pPr>
        <w:jc w:val="both"/>
        <w:rPr>
          <w:b/>
        </w:rPr>
      </w:pPr>
    </w:p>
    <w:p w:rsidR="00426BE2" w:rsidRPr="00E12C54" w:rsidRDefault="00AD5998" w:rsidP="00AD5998">
      <w:pPr>
        <w:jc w:val="both"/>
        <w:rPr>
          <w:b/>
        </w:rPr>
      </w:pPr>
      <w:r w:rsidRPr="00E12C54">
        <w:rPr>
          <w:b/>
        </w:rPr>
        <w:t xml:space="preserve">9.1. </w:t>
      </w:r>
    </w:p>
    <w:tbl>
      <w:tblPr>
        <w:tblStyle w:val="TabloKlavuzu"/>
        <w:tblW w:w="9498" w:type="dxa"/>
        <w:tblInd w:w="108" w:type="dxa"/>
        <w:tblLook w:val="04A0" w:firstRow="1" w:lastRow="0" w:firstColumn="1" w:lastColumn="0" w:noHBand="0" w:noVBand="1"/>
      </w:tblPr>
      <w:tblGrid>
        <w:gridCol w:w="851"/>
        <w:gridCol w:w="4995"/>
        <w:gridCol w:w="1809"/>
        <w:gridCol w:w="1843"/>
      </w:tblGrid>
      <w:tr w:rsidR="00426BE2" w:rsidRPr="00E12C54" w:rsidTr="00426BE2">
        <w:tc>
          <w:tcPr>
            <w:tcW w:w="851" w:type="dxa"/>
            <w:tcBorders>
              <w:top w:val="single" w:sz="4" w:space="0" w:color="auto"/>
              <w:left w:val="single" w:sz="4" w:space="0" w:color="auto"/>
              <w:bottom w:val="single" w:sz="4" w:space="0" w:color="auto"/>
              <w:right w:val="single" w:sz="4" w:space="0" w:color="auto"/>
            </w:tcBorders>
            <w:vAlign w:val="center"/>
            <w:hideMark/>
          </w:tcPr>
          <w:p w:rsidR="00426BE2" w:rsidRPr="00E12C54" w:rsidRDefault="00426BE2" w:rsidP="00426BE2">
            <w:pPr>
              <w:jc w:val="center"/>
              <w:rPr>
                <w:b/>
              </w:rPr>
            </w:pPr>
            <w:r w:rsidRPr="00E12C54">
              <w:rPr>
                <w:b/>
              </w:rPr>
              <w:t>SIRA NO</w:t>
            </w:r>
          </w:p>
        </w:tc>
        <w:tc>
          <w:tcPr>
            <w:tcW w:w="4995" w:type="dxa"/>
            <w:tcBorders>
              <w:top w:val="single" w:sz="4" w:space="0" w:color="auto"/>
              <w:left w:val="single" w:sz="4" w:space="0" w:color="auto"/>
              <w:bottom w:val="single" w:sz="4" w:space="0" w:color="auto"/>
              <w:right w:val="single" w:sz="4" w:space="0" w:color="auto"/>
            </w:tcBorders>
            <w:vAlign w:val="center"/>
            <w:hideMark/>
          </w:tcPr>
          <w:p w:rsidR="00426BE2" w:rsidRPr="00E12C54" w:rsidRDefault="00426BE2" w:rsidP="00426BE2">
            <w:pPr>
              <w:jc w:val="center"/>
              <w:rPr>
                <w:b/>
              </w:rPr>
            </w:pPr>
            <w:r w:rsidRPr="00E12C54">
              <w:rPr>
                <w:b/>
              </w:rPr>
              <w:t>MAL KALEMİNİN ADI</w:t>
            </w:r>
          </w:p>
        </w:tc>
        <w:tc>
          <w:tcPr>
            <w:tcW w:w="1809" w:type="dxa"/>
            <w:tcBorders>
              <w:top w:val="single" w:sz="4" w:space="0" w:color="auto"/>
              <w:left w:val="single" w:sz="4" w:space="0" w:color="auto"/>
              <w:bottom w:val="single" w:sz="4" w:space="0" w:color="auto"/>
              <w:right w:val="single" w:sz="4" w:space="0" w:color="auto"/>
            </w:tcBorders>
            <w:vAlign w:val="center"/>
            <w:hideMark/>
          </w:tcPr>
          <w:p w:rsidR="00426BE2" w:rsidRPr="00E12C54" w:rsidRDefault="00426BE2" w:rsidP="00426BE2">
            <w:pPr>
              <w:jc w:val="center"/>
              <w:rPr>
                <w:b/>
              </w:rPr>
            </w:pPr>
            <w:r w:rsidRPr="00E12C54">
              <w:rPr>
                <w:b/>
              </w:rPr>
              <w:t>BİRİMİ</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BE2" w:rsidRPr="00E12C54" w:rsidRDefault="00426BE2" w:rsidP="00426BE2">
            <w:pPr>
              <w:jc w:val="center"/>
              <w:rPr>
                <w:b/>
              </w:rPr>
            </w:pPr>
            <w:r w:rsidRPr="00E12C54">
              <w:rPr>
                <w:b/>
              </w:rPr>
              <w:t>MİKTARI</w:t>
            </w:r>
          </w:p>
        </w:tc>
      </w:tr>
      <w:tr w:rsidR="00426BE2" w:rsidRPr="00E12C54" w:rsidTr="006A46D0">
        <w:tc>
          <w:tcPr>
            <w:tcW w:w="851" w:type="dxa"/>
            <w:tcBorders>
              <w:top w:val="single" w:sz="4" w:space="0" w:color="auto"/>
              <w:left w:val="single" w:sz="4" w:space="0" w:color="auto"/>
              <w:bottom w:val="single" w:sz="4" w:space="0" w:color="auto"/>
              <w:right w:val="single" w:sz="4" w:space="0" w:color="auto"/>
            </w:tcBorders>
            <w:hideMark/>
          </w:tcPr>
          <w:p w:rsidR="00426BE2" w:rsidRPr="00E12C54" w:rsidRDefault="00426BE2" w:rsidP="00EC480B">
            <w:pPr>
              <w:jc w:val="center"/>
            </w:pPr>
            <w:r w:rsidRPr="00E12C54">
              <w:t>1</w:t>
            </w:r>
          </w:p>
        </w:tc>
        <w:tc>
          <w:tcPr>
            <w:tcW w:w="4995" w:type="dxa"/>
            <w:tcBorders>
              <w:top w:val="single" w:sz="4" w:space="0" w:color="auto"/>
              <w:left w:val="single" w:sz="4" w:space="0" w:color="auto"/>
              <w:bottom w:val="single" w:sz="4" w:space="0" w:color="auto"/>
              <w:right w:val="single" w:sz="4" w:space="0" w:color="auto"/>
            </w:tcBorders>
          </w:tcPr>
          <w:p w:rsidR="00426BE2" w:rsidRPr="00E12C54" w:rsidRDefault="004004EA" w:rsidP="00EC480B">
            <w:pPr>
              <w:jc w:val="both"/>
            </w:pPr>
            <w:r>
              <w:t>Turnike</w:t>
            </w:r>
          </w:p>
        </w:tc>
        <w:tc>
          <w:tcPr>
            <w:tcW w:w="1809" w:type="dxa"/>
            <w:tcBorders>
              <w:top w:val="single" w:sz="4" w:space="0" w:color="auto"/>
              <w:left w:val="single" w:sz="4" w:space="0" w:color="auto"/>
              <w:bottom w:val="single" w:sz="4" w:space="0" w:color="auto"/>
              <w:right w:val="single" w:sz="4" w:space="0" w:color="auto"/>
            </w:tcBorders>
            <w:hideMark/>
          </w:tcPr>
          <w:p w:rsidR="00426BE2" w:rsidRPr="00E12C54" w:rsidRDefault="00426BE2" w:rsidP="00EC480B">
            <w:pPr>
              <w:jc w:val="center"/>
            </w:pPr>
            <w:r w:rsidRPr="00E12C54">
              <w:t>ADET</w:t>
            </w:r>
          </w:p>
        </w:tc>
        <w:tc>
          <w:tcPr>
            <w:tcW w:w="1843" w:type="dxa"/>
            <w:tcBorders>
              <w:top w:val="single" w:sz="4" w:space="0" w:color="auto"/>
              <w:left w:val="single" w:sz="4" w:space="0" w:color="auto"/>
              <w:bottom w:val="single" w:sz="4" w:space="0" w:color="auto"/>
              <w:right w:val="single" w:sz="4" w:space="0" w:color="auto"/>
            </w:tcBorders>
          </w:tcPr>
          <w:p w:rsidR="00426BE2" w:rsidRPr="00E12C54" w:rsidRDefault="004004EA" w:rsidP="00EC480B">
            <w:pPr>
              <w:jc w:val="center"/>
            </w:pPr>
            <w:r>
              <w:t>1</w:t>
            </w:r>
          </w:p>
        </w:tc>
      </w:tr>
      <w:tr w:rsidR="00E1779E" w:rsidRPr="00E12C54" w:rsidTr="00426BE2">
        <w:tc>
          <w:tcPr>
            <w:tcW w:w="851" w:type="dxa"/>
            <w:tcBorders>
              <w:top w:val="single" w:sz="4" w:space="0" w:color="auto"/>
              <w:left w:val="single" w:sz="4" w:space="0" w:color="auto"/>
              <w:bottom w:val="single" w:sz="4" w:space="0" w:color="auto"/>
              <w:right w:val="single" w:sz="4" w:space="0" w:color="auto"/>
            </w:tcBorders>
          </w:tcPr>
          <w:p w:rsidR="00E1779E" w:rsidRPr="00E12C54" w:rsidRDefault="00E1779E" w:rsidP="00EC480B">
            <w:pPr>
              <w:jc w:val="center"/>
            </w:pPr>
            <w:r w:rsidRPr="00E12C54">
              <w:t>2</w:t>
            </w:r>
          </w:p>
        </w:tc>
        <w:tc>
          <w:tcPr>
            <w:tcW w:w="4995" w:type="dxa"/>
            <w:tcBorders>
              <w:top w:val="single" w:sz="4" w:space="0" w:color="auto"/>
              <w:left w:val="single" w:sz="4" w:space="0" w:color="auto"/>
              <w:bottom w:val="single" w:sz="4" w:space="0" w:color="auto"/>
              <w:right w:val="single" w:sz="4" w:space="0" w:color="auto"/>
            </w:tcBorders>
          </w:tcPr>
          <w:p w:rsidR="00E1779E" w:rsidRPr="00E12C54" w:rsidRDefault="004004EA" w:rsidP="00EC480B">
            <w:pPr>
              <w:jc w:val="both"/>
            </w:pPr>
            <w:r>
              <w:t>VIP Turnike</w:t>
            </w:r>
          </w:p>
        </w:tc>
        <w:tc>
          <w:tcPr>
            <w:tcW w:w="1809" w:type="dxa"/>
            <w:tcBorders>
              <w:top w:val="single" w:sz="4" w:space="0" w:color="auto"/>
              <w:left w:val="single" w:sz="4" w:space="0" w:color="auto"/>
              <w:bottom w:val="single" w:sz="4" w:space="0" w:color="auto"/>
              <w:right w:val="single" w:sz="4" w:space="0" w:color="auto"/>
            </w:tcBorders>
          </w:tcPr>
          <w:p w:rsidR="00E1779E" w:rsidRPr="00E12C54" w:rsidRDefault="00E1779E" w:rsidP="00EC480B">
            <w:pPr>
              <w:jc w:val="center"/>
            </w:pPr>
            <w:r w:rsidRPr="00E12C54">
              <w:t>ADET</w:t>
            </w:r>
          </w:p>
        </w:tc>
        <w:tc>
          <w:tcPr>
            <w:tcW w:w="1843" w:type="dxa"/>
            <w:tcBorders>
              <w:top w:val="single" w:sz="4" w:space="0" w:color="auto"/>
              <w:left w:val="single" w:sz="4" w:space="0" w:color="auto"/>
              <w:bottom w:val="single" w:sz="4" w:space="0" w:color="auto"/>
              <w:right w:val="single" w:sz="4" w:space="0" w:color="auto"/>
            </w:tcBorders>
          </w:tcPr>
          <w:p w:rsidR="00E1779E" w:rsidRPr="00E12C54" w:rsidRDefault="004004EA" w:rsidP="00EC480B">
            <w:pPr>
              <w:jc w:val="center"/>
            </w:pPr>
            <w:r>
              <w:t>1</w:t>
            </w:r>
          </w:p>
        </w:tc>
      </w:tr>
      <w:tr w:rsidR="00426BE2" w:rsidRPr="00E12C54" w:rsidTr="006A46D0">
        <w:tc>
          <w:tcPr>
            <w:tcW w:w="851" w:type="dxa"/>
            <w:tcBorders>
              <w:top w:val="single" w:sz="4" w:space="0" w:color="auto"/>
              <w:left w:val="single" w:sz="4" w:space="0" w:color="auto"/>
              <w:bottom w:val="single" w:sz="4" w:space="0" w:color="auto"/>
              <w:right w:val="single" w:sz="4" w:space="0" w:color="auto"/>
            </w:tcBorders>
            <w:hideMark/>
          </w:tcPr>
          <w:p w:rsidR="00426BE2" w:rsidRPr="00E12C54" w:rsidRDefault="00E1779E" w:rsidP="00EC480B">
            <w:pPr>
              <w:jc w:val="center"/>
            </w:pPr>
            <w:r w:rsidRPr="00E12C54">
              <w:t>3</w:t>
            </w:r>
          </w:p>
        </w:tc>
        <w:tc>
          <w:tcPr>
            <w:tcW w:w="4995" w:type="dxa"/>
            <w:tcBorders>
              <w:top w:val="single" w:sz="4" w:space="0" w:color="auto"/>
              <w:left w:val="single" w:sz="4" w:space="0" w:color="auto"/>
              <w:bottom w:val="single" w:sz="4" w:space="0" w:color="auto"/>
              <w:right w:val="single" w:sz="4" w:space="0" w:color="auto"/>
            </w:tcBorders>
          </w:tcPr>
          <w:p w:rsidR="00426BE2" w:rsidRPr="00E12C54" w:rsidRDefault="004004EA" w:rsidP="00EC480B">
            <w:pPr>
              <w:jc w:val="both"/>
            </w:pPr>
            <w:r>
              <w:t>Kapı Geçiş Turnikesi</w:t>
            </w:r>
          </w:p>
        </w:tc>
        <w:tc>
          <w:tcPr>
            <w:tcW w:w="1809" w:type="dxa"/>
            <w:tcBorders>
              <w:top w:val="single" w:sz="4" w:space="0" w:color="auto"/>
              <w:left w:val="single" w:sz="4" w:space="0" w:color="auto"/>
              <w:bottom w:val="single" w:sz="4" w:space="0" w:color="auto"/>
              <w:right w:val="single" w:sz="4" w:space="0" w:color="auto"/>
            </w:tcBorders>
            <w:hideMark/>
          </w:tcPr>
          <w:p w:rsidR="00426BE2" w:rsidRPr="00E12C54" w:rsidRDefault="00426BE2" w:rsidP="00EC480B">
            <w:pPr>
              <w:jc w:val="center"/>
            </w:pPr>
            <w:r w:rsidRPr="00E12C54">
              <w:t>ADET</w:t>
            </w:r>
          </w:p>
        </w:tc>
        <w:tc>
          <w:tcPr>
            <w:tcW w:w="1843" w:type="dxa"/>
            <w:tcBorders>
              <w:top w:val="single" w:sz="4" w:space="0" w:color="auto"/>
              <w:left w:val="single" w:sz="4" w:space="0" w:color="auto"/>
              <w:bottom w:val="single" w:sz="4" w:space="0" w:color="auto"/>
              <w:right w:val="single" w:sz="4" w:space="0" w:color="auto"/>
            </w:tcBorders>
          </w:tcPr>
          <w:p w:rsidR="00426BE2" w:rsidRPr="00E12C54" w:rsidRDefault="004004EA" w:rsidP="00EC480B">
            <w:pPr>
              <w:jc w:val="center"/>
            </w:pPr>
            <w:r>
              <w:t>1</w:t>
            </w:r>
          </w:p>
        </w:tc>
      </w:tr>
      <w:tr w:rsidR="00E1779E" w:rsidRPr="00E12C54" w:rsidTr="00426BE2">
        <w:tc>
          <w:tcPr>
            <w:tcW w:w="851" w:type="dxa"/>
            <w:tcBorders>
              <w:top w:val="single" w:sz="4" w:space="0" w:color="auto"/>
              <w:left w:val="single" w:sz="4" w:space="0" w:color="auto"/>
              <w:bottom w:val="single" w:sz="4" w:space="0" w:color="auto"/>
              <w:right w:val="single" w:sz="4" w:space="0" w:color="auto"/>
            </w:tcBorders>
          </w:tcPr>
          <w:p w:rsidR="00E1779E" w:rsidRPr="00E12C54" w:rsidRDefault="00E1779E" w:rsidP="00EC480B">
            <w:pPr>
              <w:jc w:val="center"/>
            </w:pPr>
            <w:r w:rsidRPr="00E12C54">
              <w:t>4</w:t>
            </w:r>
          </w:p>
        </w:tc>
        <w:tc>
          <w:tcPr>
            <w:tcW w:w="4995" w:type="dxa"/>
            <w:tcBorders>
              <w:top w:val="single" w:sz="4" w:space="0" w:color="auto"/>
              <w:left w:val="single" w:sz="4" w:space="0" w:color="auto"/>
              <w:bottom w:val="single" w:sz="4" w:space="0" w:color="auto"/>
              <w:right w:val="single" w:sz="4" w:space="0" w:color="auto"/>
            </w:tcBorders>
          </w:tcPr>
          <w:p w:rsidR="00E1779E" w:rsidRPr="00E12C54" w:rsidRDefault="004004EA" w:rsidP="00EC480B">
            <w:pPr>
              <w:jc w:val="both"/>
            </w:pPr>
            <w:r>
              <w:t>Akıllı Kart Okuyucu</w:t>
            </w:r>
          </w:p>
        </w:tc>
        <w:tc>
          <w:tcPr>
            <w:tcW w:w="1809" w:type="dxa"/>
            <w:tcBorders>
              <w:top w:val="single" w:sz="4" w:space="0" w:color="auto"/>
              <w:left w:val="single" w:sz="4" w:space="0" w:color="auto"/>
              <w:bottom w:val="single" w:sz="4" w:space="0" w:color="auto"/>
              <w:right w:val="single" w:sz="4" w:space="0" w:color="auto"/>
            </w:tcBorders>
          </w:tcPr>
          <w:p w:rsidR="00E1779E" w:rsidRPr="00E12C54" w:rsidRDefault="00E1779E" w:rsidP="00EC480B">
            <w:pPr>
              <w:jc w:val="center"/>
            </w:pPr>
            <w:r w:rsidRPr="00E12C54">
              <w:t>ADET</w:t>
            </w:r>
          </w:p>
        </w:tc>
        <w:tc>
          <w:tcPr>
            <w:tcW w:w="1843" w:type="dxa"/>
            <w:tcBorders>
              <w:top w:val="single" w:sz="4" w:space="0" w:color="auto"/>
              <w:left w:val="single" w:sz="4" w:space="0" w:color="auto"/>
              <w:bottom w:val="single" w:sz="4" w:space="0" w:color="auto"/>
              <w:right w:val="single" w:sz="4" w:space="0" w:color="auto"/>
            </w:tcBorders>
          </w:tcPr>
          <w:p w:rsidR="00E1779E" w:rsidRPr="00E12C54" w:rsidRDefault="004004EA" w:rsidP="00EC480B">
            <w:pPr>
              <w:jc w:val="center"/>
            </w:pPr>
            <w:r>
              <w:t>1</w:t>
            </w:r>
          </w:p>
        </w:tc>
      </w:tr>
      <w:tr w:rsidR="004004EA" w:rsidRPr="00E12C54" w:rsidTr="00426BE2">
        <w:tc>
          <w:tcPr>
            <w:tcW w:w="851" w:type="dxa"/>
            <w:tcBorders>
              <w:top w:val="single" w:sz="4" w:space="0" w:color="auto"/>
              <w:left w:val="single" w:sz="4" w:space="0" w:color="auto"/>
              <w:bottom w:val="single" w:sz="4" w:space="0" w:color="auto"/>
              <w:right w:val="single" w:sz="4" w:space="0" w:color="auto"/>
            </w:tcBorders>
          </w:tcPr>
          <w:p w:rsidR="004004EA" w:rsidRPr="00E12C54" w:rsidRDefault="004004EA" w:rsidP="00EC480B">
            <w:pPr>
              <w:jc w:val="center"/>
            </w:pPr>
            <w:r>
              <w:t>5</w:t>
            </w:r>
          </w:p>
        </w:tc>
        <w:tc>
          <w:tcPr>
            <w:tcW w:w="4995" w:type="dxa"/>
            <w:tcBorders>
              <w:top w:val="single" w:sz="4" w:space="0" w:color="auto"/>
              <w:left w:val="single" w:sz="4" w:space="0" w:color="auto"/>
              <w:bottom w:val="single" w:sz="4" w:space="0" w:color="auto"/>
              <w:right w:val="single" w:sz="4" w:space="0" w:color="auto"/>
            </w:tcBorders>
          </w:tcPr>
          <w:p w:rsidR="004004EA" w:rsidRDefault="004004EA" w:rsidP="00EC480B">
            <w:pPr>
              <w:jc w:val="both"/>
            </w:pPr>
            <w:r>
              <w:t>Giriş Çıkış Programı</w:t>
            </w:r>
          </w:p>
        </w:tc>
        <w:tc>
          <w:tcPr>
            <w:tcW w:w="1809" w:type="dxa"/>
            <w:tcBorders>
              <w:top w:val="single" w:sz="4" w:space="0" w:color="auto"/>
              <w:left w:val="single" w:sz="4" w:space="0" w:color="auto"/>
              <w:bottom w:val="single" w:sz="4" w:space="0" w:color="auto"/>
              <w:right w:val="single" w:sz="4" w:space="0" w:color="auto"/>
            </w:tcBorders>
          </w:tcPr>
          <w:p w:rsidR="004004EA" w:rsidRPr="00E12C54" w:rsidRDefault="004004EA" w:rsidP="00EC480B">
            <w:pPr>
              <w:jc w:val="center"/>
            </w:pPr>
            <w:r>
              <w:t>ADET</w:t>
            </w:r>
          </w:p>
        </w:tc>
        <w:tc>
          <w:tcPr>
            <w:tcW w:w="1843" w:type="dxa"/>
            <w:tcBorders>
              <w:top w:val="single" w:sz="4" w:space="0" w:color="auto"/>
              <w:left w:val="single" w:sz="4" w:space="0" w:color="auto"/>
              <w:bottom w:val="single" w:sz="4" w:space="0" w:color="auto"/>
              <w:right w:val="single" w:sz="4" w:space="0" w:color="auto"/>
            </w:tcBorders>
          </w:tcPr>
          <w:p w:rsidR="004004EA" w:rsidRPr="00E12C54" w:rsidRDefault="004004EA" w:rsidP="00EC480B">
            <w:pPr>
              <w:jc w:val="center"/>
            </w:pPr>
            <w:r>
              <w:t>1</w:t>
            </w:r>
          </w:p>
        </w:tc>
      </w:tr>
    </w:tbl>
    <w:p w:rsidR="006946EC" w:rsidRPr="00E12C54" w:rsidRDefault="006946EC" w:rsidP="00AD5998">
      <w:pPr>
        <w:jc w:val="both"/>
        <w:rPr>
          <w:b/>
        </w:rPr>
      </w:pPr>
    </w:p>
    <w:p w:rsidR="00AF54B8" w:rsidRPr="003D78F2" w:rsidRDefault="00010339" w:rsidP="00010339">
      <w:pPr>
        <w:ind w:firstLine="12"/>
        <w:jc w:val="center"/>
        <w:rPr>
          <w:b/>
        </w:rPr>
      </w:pPr>
      <w:r w:rsidRPr="003D78F2">
        <w:rPr>
          <w:b/>
        </w:rPr>
        <w:t>ŞARTNAMEYİ HAZIRLAYANLAR</w:t>
      </w:r>
    </w:p>
    <w:p w:rsidR="00D22644" w:rsidRPr="003D78F2" w:rsidRDefault="00D22644" w:rsidP="004A3715">
      <w:pPr>
        <w:ind w:firstLine="12"/>
        <w:jc w:val="both"/>
      </w:pPr>
    </w:p>
    <w:tbl>
      <w:tblPr>
        <w:tblStyle w:val="TabloKlavuzu"/>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038"/>
        <w:gridCol w:w="2992"/>
      </w:tblGrid>
      <w:tr w:rsidR="00010339" w:rsidRPr="00E12C54" w:rsidTr="00230BAE">
        <w:trPr>
          <w:jc w:val="center"/>
        </w:trPr>
        <w:tc>
          <w:tcPr>
            <w:tcW w:w="3402" w:type="dxa"/>
          </w:tcPr>
          <w:p w:rsidR="00230BAE" w:rsidRPr="003D78F2" w:rsidRDefault="00230BAE" w:rsidP="00230BAE">
            <w:pPr>
              <w:jc w:val="center"/>
            </w:pPr>
          </w:p>
          <w:p w:rsidR="005E2F6A" w:rsidRPr="003D78F2" w:rsidRDefault="002323AE" w:rsidP="005E2F6A">
            <w:pPr>
              <w:jc w:val="center"/>
            </w:pPr>
            <w:r w:rsidRPr="003D78F2">
              <w:t>Hayri ÖZDEMİR</w:t>
            </w:r>
          </w:p>
          <w:p w:rsidR="00010339" w:rsidRPr="003D78F2" w:rsidRDefault="005E2F6A" w:rsidP="005E2F6A">
            <w:pPr>
              <w:jc w:val="center"/>
            </w:pPr>
            <w:r w:rsidRPr="003D78F2">
              <w:t>İdari Mali İşler Şube Müdürü</w:t>
            </w:r>
          </w:p>
          <w:p w:rsidR="005E2F6A" w:rsidRPr="003D78F2" w:rsidRDefault="002323AE" w:rsidP="002323AE">
            <w:pPr>
              <w:jc w:val="center"/>
            </w:pPr>
            <w:r w:rsidRPr="003D78F2">
              <w:t>3</w:t>
            </w:r>
            <w:r w:rsidR="005E2F6A" w:rsidRPr="003D78F2">
              <w:t xml:space="preserve"> Sınıf Emniyet Müdürü</w:t>
            </w:r>
          </w:p>
        </w:tc>
        <w:tc>
          <w:tcPr>
            <w:tcW w:w="3038" w:type="dxa"/>
          </w:tcPr>
          <w:p w:rsidR="000F02C1" w:rsidRPr="003D78F2" w:rsidRDefault="000F02C1" w:rsidP="00010339">
            <w:pPr>
              <w:jc w:val="center"/>
            </w:pPr>
          </w:p>
          <w:p w:rsidR="005E2F6A" w:rsidRPr="003D78F2" w:rsidRDefault="005E2F6A" w:rsidP="005E2F6A">
            <w:pPr>
              <w:jc w:val="center"/>
            </w:pPr>
            <w:r w:rsidRPr="003D78F2">
              <w:t>Ahmet TEZEL</w:t>
            </w:r>
          </w:p>
          <w:p w:rsidR="005E2F6A" w:rsidRPr="003D78F2" w:rsidRDefault="005E2F6A" w:rsidP="005E2F6A">
            <w:pPr>
              <w:jc w:val="center"/>
            </w:pPr>
            <w:r w:rsidRPr="003D78F2">
              <w:t>Büro Amiri</w:t>
            </w:r>
          </w:p>
          <w:p w:rsidR="005E2F6A" w:rsidRPr="003D78F2" w:rsidRDefault="005E2F6A" w:rsidP="005E2F6A">
            <w:pPr>
              <w:jc w:val="center"/>
            </w:pPr>
            <w:r w:rsidRPr="003D78F2">
              <w:t xml:space="preserve">Komiser </w:t>
            </w:r>
          </w:p>
          <w:p w:rsidR="00010339" w:rsidRPr="003D78F2" w:rsidRDefault="00010339" w:rsidP="005E2F6A">
            <w:pPr>
              <w:ind w:firstLine="12"/>
              <w:jc w:val="center"/>
            </w:pPr>
          </w:p>
        </w:tc>
        <w:tc>
          <w:tcPr>
            <w:tcW w:w="2992" w:type="dxa"/>
          </w:tcPr>
          <w:p w:rsidR="00DE3E09" w:rsidRPr="003D78F2" w:rsidRDefault="00DE3E09" w:rsidP="00010339">
            <w:pPr>
              <w:ind w:firstLine="12"/>
              <w:jc w:val="center"/>
            </w:pPr>
          </w:p>
          <w:p w:rsidR="005E2F6A" w:rsidRPr="003D78F2" w:rsidRDefault="005E2F6A" w:rsidP="005E2F6A">
            <w:pPr>
              <w:ind w:firstLine="12"/>
              <w:jc w:val="center"/>
            </w:pPr>
            <w:r w:rsidRPr="003D78F2">
              <w:t>Fikret ÇIRAK</w:t>
            </w:r>
          </w:p>
          <w:p w:rsidR="005E2F6A" w:rsidRPr="003D78F2" w:rsidRDefault="005E2F6A" w:rsidP="005E2F6A">
            <w:pPr>
              <w:ind w:firstLine="12"/>
              <w:jc w:val="center"/>
            </w:pPr>
            <w:r w:rsidRPr="003D78F2">
              <w:t>Büro Memuru</w:t>
            </w:r>
          </w:p>
          <w:p w:rsidR="005E2F6A" w:rsidRPr="003D78F2" w:rsidRDefault="005E2F6A" w:rsidP="005E2F6A">
            <w:pPr>
              <w:ind w:firstLine="12"/>
              <w:jc w:val="center"/>
            </w:pPr>
            <w:r w:rsidRPr="003D78F2">
              <w:t>Polis Memuru</w:t>
            </w:r>
          </w:p>
          <w:p w:rsidR="00010339" w:rsidRPr="003D78F2" w:rsidRDefault="00010339" w:rsidP="00010339">
            <w:pPr>
              <w:jc w:val="center"/>
            </w:pPr>
          </w:p>
        </w:tc>
      </w:tr>
    </w:tbl>
    <w:p w:rsidR="00230BAE" w:rsidRPr="00E12C54" w:rsidRDefault="00230BAE" w:rsidP="00010339">
      <w:pPr>
        <w:ind w:firstLine="12"/>
        <w:jc w:val="center"/>
        <w:rPr>
          <w:highlight w:val="yellow"/>
        </w:rPr>
      </w:pPr>
    </w:p>
    <w:p w:rsidR="00010339" w:rsidRPr="00723EC0" w:rsidRDefault="00010339" w:rsidP="00010339">
      <w:pPr>
        <w:ind w:firstLine="12"/>
        <w:jc w:val="center"/>
      </w:pPr>
      <w:r w:rsidRPr="00723EC0">
        <w:t>ONAY</w:t>
      </w:r>
    </w:p>
    <w:p w:rsidR="000F02C1" w:rsidRPr="003D78F2" w:rsidRDefault="009B5ACF" w:rsidP="00010339">
      <w:pPr>
        <w:ind w:firstLine="12"/>
        <w:jc w:val="center"/>
      </w:pPr>
      <w:proofErr w:type="gramStart"/>
      <w:r w:rsidRPr="003D78F2">
        <w:t>…..</w:t>
      </w:r>
      <w:proofErr w:type="gramEnd"/>
      <w:r w:rsidRPr="003D78F2">
        <w:t>/10</w:t>
      </w:r>
      <w:r w:rsidR="000F02C1" w:rsidRPr="003D78F2">
        <w:t>/201</w:t>
      </w:r>
      <w:r w:rsidR="00DF395E" w:rsidRPr="003D78F2">
        <w:t>4</w:t>
      </w:r>
    </w:p>
    <w:p w:rsidR="000F02C1" w:rsidRPr="003D78F2" w:rsidRDefault="000F02C1" w:rsidP="00010339">
      <w:pPr>
        <w:ind w:firstLine="12"/>
        <w:jc w:val="center"/>
      </w:pPr>
    </w:p>
    <w:p w:rsidR="000F02C1" w:rsidRPr="003D78F2" w:rsidRDefault="000F02C1" w:rsidP="00010339">
      <w:pPr>
        <w:ind w:firstLine="12"/>
        <w:jc w:val="center"/>
      </w:pPr>
    </w:p>
    <w:p w:rsidR="000F02C1" w:rsidRPr="003D78F2" w:rsidRDefault="002323AE" w:rsidP="000F02C1">
      <w:pPr>
        <w:jc w:val="center"/>
      </w:pPr>
      <w:r w:rsidRPr="003D78F2">
        <w:t>Mustafa EKER</w:t>
      </w:r>
    </w:p>
    <w:p w:rsidR="002323AE" w:rsidRPr="003D78F2" w:rsidRDefault="002323AE" w:rsidP="000F02C1">
      <w:pPr>
        <w:jc w:val="center"/>
      </w:pPr>
      <w:r w:rsidRPr="003D78F2">
        <w:t>Polis Başmüfettişi</w:t>
      </w:r>
    </w:p>
    <w:p w:rsidR="000F02C1" w:rsidRPr="003D78F2" w:rsidRDefault="000F02C1" w:rsidP="000F02C1">
      <w:pPr>
        <w:jc w:val="center"/>
      </w:pPr>
      <w:r w:rsidRPr="003D78F2">
        <w:t>Polis Meslek Yüksekokulu Müdür V.</w:t>
      </w:r>
    </w:p>
    <w:p w:rsidR="00197A79" w:rsidRPr="00E12C54" w:rsidRDefault="002323AE" w:rsidP="000F02C1">
      <w:pPr>
        <w:jc w:val="center"/>
      </w:pPr>
      <w:r w:rsidRPr="003D78F2">
        <w:t>1</w:t>
      </w:r>
      <w:r w:rsidR="000F02C1" w:rsidRPr="003D78F2">
        <w:t>.Sınıf Emniyet Müdürü</w:t>
      </w:r>
    </w:p>
    <w:sectPr w:rsidR="00197A79" w:rsidRPr="00E12C54" w:rsidSect="003D78F2">
      <w:footerReference w:type="default" r:id="rId10"/>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FA" w:rsidRDefault="00EB79FA" w:rsidP="005715AF">
      <w:r>
        <w:separator/>
      </w:r>
    </w:p>
  </w:endnote>
  <w:endnote w:type="continuationSeparator" w:id="0">
    <w:p w:rsidR="00EB79FA" w:rsidRDefault="00EB79FA" w:rsidP="0057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93590"/>
      <w:docPartObj>
        <w:docPartGallery w:val="Page Numbers (Bottom of Page)"/>
        <w:docPartUnique/>
      </w:docPartObj>
    </w:sdtPr>
    <w:sdtEndPr/>
    <w:sdtContent>
      <w:p w:rsidR="005715AF" w:rsidRDefault="005715AF">
        <w:pPr>
          <w:pStyle w:val="Altbilgi"/>
          <w:jc w:val="center"/>
        </w:pPr>
        <w:r>
          <w:fldChar w:fldCharType="begin"/>
        </w:r>
        <w:r>
          <w:instrText>PAGE   \* MERGEFORMAT</w:instrText>
        </w:r>
        <w:r>
          <w:fldChar w:fldCharType="separate"/>
        </w:r>
        <w:r w:rsidR="009D74DD">
          <w:rPr>
            <w:noProof/>
          </w:rPr>
          <w:t>1</w:t>
        </w:r>
        <w:r>
          <w:fldChar w:fldCharType="end"/>
        </w:r>
      </w:p>
    </w:sdtContent>
  </w:sdt>
  <w:p w:rsidR="005715AF" w:rsidRDefault="005715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FA" w:rsidRDefault="00EB79FA" w:rsidP="005715AF">
      <w:r>
        <w:separator/>
      </w:r>
    </w:p>
  </w:footnote>
  <w:footnote w:type="continuationSeparator" w:id="0">
    <w:p w:rsidR="00EB79FA" w:rsidRDefault="00EB79FA" w:rsidP="0057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40"/>
    <w:lvl w:ilvl="0">
      <w:start w:val="1"/>
      <w:numFmt w:val="bullet"/>
      <w:lvlText w:val=""/>
      <w:lvlJc w:val="left"/>
      <w:pPr>
        <w:tabs>
          <w:tab w:val="num" w:pos="720"/>
        </w:tabs>
        <w:ind w:left="720" w:hanging="360"/>
      </w:pPr>
      <w:rPr>
        <w:rFonts w:ascii="Symbol" w:hAnsi="Symbol"/>
      </w:rPr>
    </w:lvl>
  </w:abstractNum>
  <w:abstractNum w:abstractNumId="4">
    <w:nsid w:val="028B36E1"/>
    <w:multiLevelType w:val="hybridMultilevel"/>
    <w:tmpl w:val="5638122E"/>
    <w:lvl w:ilvl="0" w:tplc="BDA84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A41289"/>
    <w:multiLevelType w:val="hybridMultilevel"/>
    <w:tmpl w:val="6D049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06633E"/>
    <w:multiLevelType w:val="hybridMultilevel"/>
    <w:tmpl w:val="19E82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517D14"/>
    <w:multiLevelType w:val="hybridMultilevel"/>
    <w:tmpl w:val="6772E3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3477F8"/>
    <w:multiLevelType w:val="hybridMultilevel"/>
    <w:tmpl w:val="CB3A16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05218C"/>
    <w:multiLevelType w:val="hybridMultilevel"/>
    <w:tmpl w:val="766CA6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400832"/>
    <w:multiLevelType w:val="hybridMultilevel"/>
    <w:tmpl w:val="4440C2C0"/>
    <w:lvl w:ilvl="0" w:tplc="041F000F">
      <w:start w:val="1"/>
      <w:numFmt w:val="decimal"/>
      <w:lvlText w:val="%1."/>
      <w:lvlJc w:val="left"/>
      <w:pPr>
        <w:tabs>
          <w:tab w:val="num" w:pos="927"/>
        </w:tabs>
        <w:ind w:left="927" w:hanging="360"/>
      </w:p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nsid w:val="280637CC"/>
    <w:multiLevelType w:val="hybridMultilevel"/>
    <w:tmpl w:val="7ED2E2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A57155D"/>
    <w:multiLevelType w:val="hybridMultilevel"/>
    <w:tmpl w:val="5206498E"/>
    <w:lvl w:ilvl="0" w:tplc="A588C99E">
      <w:start w:val="1"/>
      <w:numFmt w:val="decimal"/>
      <w:lvlText w:val="%1-"/>
      <w:lvlJc w:val="left"/>
      <w:pPr>
        <w:ind w:left="1004" w:hanging="360"/>
      </w:pPr>
      <w:rPr>
        <w:rFonts w:ascii="Times New Roman" w:hAnsi="Times New Roman" w:hint="default"/>
        <w:b/>
        <w:color w:val="FF0000"/>
        <w:sz w:val="21"/>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nsid w:val="2F6319D9"/>
    <w:multiLevelType w:val="hybridMultilevel"/>
    <w:tmpl w:val="6A001BF4"/>
    <w:lvl w:ilvl="0" w:tplc="A2868E94">
      <w:start w:val="1"/>
      <w:numFmt w:val="decimal"/>
      <w:lvlText w:val="%1."/>
      <w:lvlJc w:val="left"/>
      <w:pPr>
        <w:ind w:left="644" w:hanging="360"/>
      </w:pPr>
      <w:rPr>
        <w:b/>
        <w:color w:val="FF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CA3F2A"/>
    <w:multiLevelType w:val="hybridMultilevel"/>
    <w:tmpl w:val="4BF4399E"/>
    <w:lvl w:ilvl="0" w:tplc="BDA84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5311FA"/>
    <w:multiLevelType w:val="multilevel"/>
    <w:tmpl w:val="AEACAB8C"/>
    <w:lvl w:ilvl="0">
      <w:start w:val="3"/>
      <w:numFmt w:val="decimal"/>
      <w:lvlText w:val="%1."/>
      <w:lvlJc w:val="left"/>
      <w:pPr>
        <w:ind w:left="480" w:hanging="480"/>
      </w:pPr>
      <w:rPr>
        <w:rFonts w:hint="default"/>
        <w:b/>
      </w:rPr>
    </w:lvl>
    <w:lvl w:ilvl="1">
      <w:start w:val="3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59147F0"/>
    <w:multiLevelType w:val="hybridMultilevel"/>
    <w:tmpl w:val="202A76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5AC4BD2"/>
    <w:multiLevelType w:val="hybridMultilevel"/>
    <w:tmpl w:val="D456868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362C02BC"/>
    <w:multiLevelType w:val="hybridMultilevel"/>
    <w:tmpl w:val="29FC147A"/>
    <w:lvl w:ilvl="0" w:tplc="F8C0880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36D54CED"/>
    <w:multiLevelType w:val="multilevel"/>
    <w:tmpl w:val="7794CB6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16676E"/>
    <w:multiLevelType w:val="multilevel"/>
    <w:tmpl w:val="5BFC5CC0"/>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5F91E2C"/>
    <w:multiLevelType w:val="hybridMultilevel"/>
    <w:tmpl w:val="4BF4399E"/>
    <w:lvl w:ilvl="0" w:tplc="BDA84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9B9784B"/>
    <w:multiLevelType w:val="hybridMultilevel"/>
    <w:tmpl w:val="0E6C937A"/>
    <w:lvl w:ilvl="0" w:tplc="041F000D">
      <w:start w:val="1"/>
      <w:numFmt w:val="bullet"/>
      <w:lvlText w:val=""/>
      <w:lvlJc w:val="left"/>
      <w:pPr>
        <w:ind w:left="720" w:hanging="360"/>
      </w:pPr>
      <w:rPr>
        <w:rFonts w:ascii="Wingdings" w:hAnsi="Wingdings" w:hint="default"/>
      </w:rPr>
    </w:lvl>
    <w:lvl w:ilvl="1" w:tplc="9194683A">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240F00"/>
    <w:multiLevelType w:val="hybridMultilevel"/>
    <w:tmpl w:val="5ACE0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6F04EF"/>
    <w:multiLevelType w:val="multilevel"/>
    <w:tmpl w:val="D996EEB0"/>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12B376E"/>
    <w:multiLevelType w:val="hybridMultilevel"/>
    <w:tmpl w:val="605C10F8"/>
    <w:lvl w:ilvl="0" w:tplc="8B2A32B2">
      <w:start w:val="3"/>
      <w:numFmt w:val="decimal"/>
      <w:lvlText w:val="%1-"/>
      <w:lvlJc w:val="left"/>
      <w:pPr>
        <w:ind w:left="1080" w:hanging="360"/>
      </w:pPr>
      <w:rPr>
        <w:rFonts w:hint="default"/>
        <w:b/>
        <w:color w:val="FF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72F781E"/>
    <w:multiLevelType w:val="hybridMultilevel"/>
    <w:tmpl w:val="D918E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896E56"/>
    <w:multiLevelType w:val="hybridMultilevel"/>
    <w:tmpl w:val="3E78E8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6EA33FB"/>
    <w:multiLevelType w:val="hybridMultilevel"/>
    <w:tmpl w:val="4BF4399E"/>
    <w:lvl w:ilvl="0" w:tplc="BDA84A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402793"/>
    <w:multiLevelType w:val="hybridMultilevel"/>
    <w:tmpl w:val="EEE8C754"/>
    <w:lvl w:ilvl="0" w:tplc="8DEAC0F4">
      <w:start w:val="1"/>
      <w:numFmt w:val="decimal"/>
      <w:lvlText w:val="%1)"/>
      <w:lvlJc w:val="left"/>
      <w:pPr>
        <w:tabs>
          <w:tab w:val="num" w:pos="855"/>
        </w:tabs>
        <w:ind w:left="855" w:hanging="405"/>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0">
    <w:nsid w:val="77804AA3"/>
    <w:multiLevelType w:val="hybridMultilevel"/>
    <w:tmpl w:val="85F474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7791497D"/>
    <w:multiLevelType w:val="multilevel"/>
    <w:tmpl w:val="2500E654"/>
    <w:lvl w:ilvl="0">
      <w:start w:val="3"/>
      <w:numFmt w:val="decimal"/>
      <w:lvlText w:val="%1."/>
      <w:lvlJc w:val="left"/>
      <w:pPr>
        <w:ind w:left="480" w:hanging="480"/>
      </w:pPr>
      <w:rPr>
        <w:rFonts w:hint="default"/>
        <w:b/>
      </w:rPr>
    </w:lvl>
    <w:lvl w:ilvl="1">
      <w:start w:val="3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A185010"/>
    <w:multiLevelType w:val="hybridMultilevel"/>
    <w:tmpl w:val="DC4869C6"/>
    <w:lvl w:ilvl="0" w:tplc="3E04A140">
      <w:start w:val="1"/>
      <w:numFmt w:val="decimal"/>
      <w:lvlText w:val="%1-"/>
      <w:lvlJc w:val="left"/>
      <w:pPr>
        <w:tabs>
          <w:tab w:val="num" w:pos="180"/>
        </w:tabs>
        <w:ind w:left="180" w:hanging="360"/>
      </w:pPr>
      <w:rPr>
        <w:rFonts w:hint="default"/>
      </w:rPr>
    </w:lvl>
    <w:lvl w:ilvl="1" w:tplc="4D0E9A6A">
      <w:start w:val="1"/>
      <w:numFmt w:val="lowerLetter"/>
      <w:lvlText w:val="%2)"/>
      <w:lvlJc w:val="left"/>
      <w:pPr>
        <w:tabs>
          <w:tab w:val="num" w:pos="900"/>
        </w:tabs>
        <w:ind w:left="900" w:hanging="360"/>
      </w:pPr>
      <w:rPr>
        <w:rFonts w:hint="default"/>
      </w:r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33">
    <w:nsid w:val="7AA559BA"/>
    <w:multiLevelType w:val="multilevel"/>
    <w:tmpl w:val="1BB6840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5"/>
  </w:num>
  <w:num w:numId="3">
    <w:abstractNumId w:val="12"/>
  </w:num>
  <w:num w:numId="4">
    <w:abstractNumId w:val="18"/>
  </w:num>
  <w:num w:numId="5">
    <w:abstractNumId w:val="32"/>
  </w:num>
  <w:num w:numId="6">
    <w:abstractNumId w:val="6"/>
  </w:num>
  <w:num w:numId="7">
    <w:abstractNumId w:val="26"/>
  </w:num>
  <w:num w:numId="8">
    <w:abstractNumId w:val="5"/>
  </w:num>
  <w:num w:numId="9">
    <w:abstractNumId w:val="23"/>
  </w:num>
  <w:num w:numId="10">
    <w:abstractNumId w:val="17"/>
  </w:num>
  <w:num w:numId="11">
    <w:abstractNumId w:val="29"/>
  </w:num>
  <w:num w:numId="12">
    <w:abstractNumId w:val="3"/>
  </w:num>
  <w:num w:numId="13">
    <w:abstractNumId w:val="22"/>
  </w:num>
  <w:num w:numId="14">
    <w:abstractNumId w:val="7"/>
  </w:num>
  <w:num w:numId="15">
    <w:abstractNumId w:val="27"/>
  </w:num>
  <w:num w:numId="16">
    <w:abstractNumId w:val="9"/>
  </w:num>
  <w:num w:numId="17">
    <w:abstractNumId w:val="11"/>
  </w:num>
  <w:num w:numId="18">
    <w:abstractNumId w:val="8"/>
  </w:num>
  <w:num w:numId="19">
    <w:abstractNumId w:val="2"/>
  </w:num>
  <w:num w:numId="20">
    <w:abstractNumId w:val="30"/>
  </w:num>
  <w:num w:numId="21">
    <w:abstractNumId w:val="16"/>
  </w:num>
  <w:num w:numId="22">
    <w:abstractNumId w:val="28"/>
  </w:num>
  <w:num w:numId="23">
    <w:abstractNumId w:val="14"/>
  </w:num>
  <w:num w:numId="24">
    <w:abstractNumId w:val="4"/>
  </w:num>
  <w:num w:numId="25">
    <w:abstractNumId w:val="21"/>
  </w:num>
  <w:num w:numId="26">
    <w:abstractNumId w:val="10"/>
  </w:num>
  <w:num w:numId="27">
    <w:abstractNumId w:val="0"/>
  </w:num>
  <w:num w:numId="28">
    <w:abstractNumId w:val="1"/>
  </w:num>
  <w:num w:numId="29">
    <w:abstractNumId w:val="15"/>
  </w:num>
  <w:num w:numId="30">
    <w:abstractNumId w:val="20"/>
  </w:num>
  <w:num w:numId="31">
    <w:abstractNumId w:val="31"/>
  </w:num>
  <w:num w:numId="32">
    <w:abstractNumId w:val="24"/>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C9"/>
    <w:rsid w:val="00000FE2"/>
    <w:rsid w:val="0000369B"/>
    <w:rsid w:val="00010339"/>
    <w:rsid w:val="0001198A"/>
    <w:rsid w:val="00014EB8"/>
    <w:rsid w:val="00025160"/>
    <w:rsid w:val="000335CB"/>
    <w:rsid w:val="00043F37"/>
    <w:rsid w:val="000507FD"/>
    <w:rsid w:val="00051251"/>
    <w:rsid w:val="00076AB6"/>
    <w:rsid w:val="000840F2"/>
    <w:rsid w:val="0009095D"/>
    <w:rsid w:val="000922AF"/>
    <w:rsid w:val="000957D0"/>
    <w:rsid w:val="000A5BFA"/>
    <w:rsid w:val="000D1CC3"/>
    <w:rsid w:val="000D3ED7"/>
    <w:rsid w:val="000E0061"/>
    <w:rsid w:val="000E5E03"/>
    <w:rsid w:val="000F02C1"/>
    <w:rsid w:val="000F30A0"/>
    <w:rsid w:val="0010313D"/>
    <w:rsid w:val="00107BDE"/>
    <w:rsid w:val="001344C9"/>
    <w:rsid w:val="0015181F"/>
    <w:rsid w:val="00156F10"/>
    <w:rsid w:val="00174E9A"/>
    <w:rsid w:val="0017596C"/>
    <w:rsid w:val="001776C4"/>
    <w:rsid w:val="00182A8E"/>
    <w:rsid w:val="001922CB"/>
    <w:rsid w:val="00195EDD"/>
    <w:rsid w:val="00197A79"/>
    <w:rsid w:val="001A25B3"/>
    <w:rsid w:val="001A270A"/>
    <w:rsid w:val="001A5E9D"/>
    <w:rsid w:val="001B0B6B"/>
    <w:rsid w:val="001C69BC"/>
    <w:rsid w:val="001D39DB"/>
    <w:rsid w:val="001F27F2"/>
    <w:rsid w:val="00207DFB"/>
    <w:rsid w:val="00212891"/>
    <w:rsid w:val="002221AC"/>
    <w:rsid w:val="002225BA"/>
    <w:rsid w:val="0022505B"/>
    <w:rsid w:val="00230BAE"/>
    <w:rsid w:val="002323AE"/>
    <w:rsid w:val="002327BA"/>
    <w:rsid w:val="00234DEB"/>
    <w:rsid w:val="00236C22"/>
    <w:rsid w:val="0024053D"/>
    <w:rsid w:val="002435E8"/>
    <w:rsid w:val="00244A0A"/>
    <w:rsid w:val="002475F2"/>
    <w:rsid w:val="0027152B"/>
    <w:rsid w:val="00271891"/>
    <w:rsid w:val="00277332"/>
    <w:rsid w:val="00291B1B"/>
    <w:rsid w:val="002A36F2"/>
    <w:rsid w:val="002B01E6"/>
    <w:rsid w:val="002C5CBC"/>
    <w:rsid w:val="002D351D"/>
    <w:rsid w:val="002D5064"/>
    <w:rsid w:val="002E6C93"/>
    <w:rsid w:val="002F124F"/>
    <w:rsid w:val="002F225A"/>
    <w:rsid w:val="002F2341"/>
    <w:rsid w:val="00303980"/>
    <w:rsid w:val="003149E7"/>
    <w:rsid w:val="00335B4A"/>
    <w:rsid w:val="00363B3B"/>
    <w:rsid w:val="00370866"/>
    <w:rsid w:val="0037455F"/>
    <w:rsid w:val="003750DD"/>
    <w:rsid w:val="003943EC"/>
    <w:rsid w:val="003969D9"/>
    <w:rsid w:val="00397DC4"/>
    <w:rsid w:val="003A25C9"/>
    <w:rsid w:val="003A466C"/>
    <w:rsid w:val="003A7593"/>
    <w:rsid w:val="003C46A7"/>
    <w:rsid w:val="003C69D8"/>
    <w:rsid w:val="003D78F2"/>
    <w:rsid w:val="003E14A4"/>
    <w:rsid w:val="003E5539"/>
    <w:rsid w:val="003F0904"/>
    <w:rsid w:val="003F364E"/>
    <w:rsid w:val="003F4D91"/>
    <w:rsid w:val="004004EA"/>
    <w:rsid w:val="00401858"/>
    <w:rsid w:val="004019BD"/>
    <w:rsid w:val="0041769A"/>
    <w:rsid w:val="0042182A"/>
    <w:rsid w:val="004239E9"/>
    <w:rsid w:val="00425E2E"/>
    <w:rsid w:val="00426BE2"/>
    <w:rsid w:val="00437037"/>
    <w:rsid w:val="00441591"/>
    <w:rsid w:val="00442402"/>
    <w:rsid w:val="0044745E"/>
    <w:rsid w:val="00461D1A"/>
    <w:rsid w:val="00463DB1"/>
    <w:rsid w:val="0046567A"/>
    <w:rsid w:val="00471559"/>
    <w:rsid w:val="00475125"/>
    <w:rsid w:val="00475873"/>
    <w:rsid w:val="0048446A"/>
    <w:rsid w:val="004866B8"/>
    <w:rsid w:val="004866EF"/>
    <w:rsid w:val="00491B76"/>
    <w:rsid w:val="004A23B4"/>
    <w:rsid w:val="004A3715"/>
    <w:rsid w:val="004B7749"/>
    <w:rsid w:val="004B7AF2"/>
    <w:rsid w:val="004C17A9"/>
    <w:rsid w:val="004C727F"/>
    <w:rsid w:val="004D435E"/>
    <w:rsid w:val="0051125D"/>
    <w:rsid w:val="0051603C"/>
    <w:rsid w:val="00525904"/>
    <w:rsid w:val="00525EC7"/>
    <w:rsid w:val="005266F0"/>
    <w:rsid w:val="00527E05"/>
    <w:rsid w:val="00536252"/>
    <w:rsid w:val="005407F7"/>
    <w:rsid w:val="00540A3B"/>
    <w:rsid w:val="005426B6"/>
    <w:rsid w:val="00551B44"/>
    <w:rsid w:val="00552DD8"/>
    <w:rsid w:val="0055304D"/>
    <w:rsid w:val="0055687F"/>
    <w:rsid w:val="00556BBB"/>
    <w:rsid w:val="005715AF"/>
    <w:rsid w:val="00571E2A"/>
    <w:rsid w:val="00572E33"/>
    <w:rsid w:val="00575CB4"/>
    <w:rsid w:val="00576482"/>
    <w:rsid w:val="005876C9"/>
    <w:rsid w:val="005912AF"/>
    <w:rsid w:val="00595A21"/>
    <w:rsid w:val="005B6502"/>
    <w:rsid w:val="005C13A7"/>
    <w:rsid w:val="005C3170"/>
    <w:rsid w:val="005C36BB"/>
    <w:rsid w:val="005E2F6A"/>
    <w:rsid w:val="00615211"/>
    <w:rsid w:val="0062300B"/>
    <w:rsid w:val="006257EE"/>
    <w:rsid w:val="00631A3B"/>
    <w:rsid w:val="00636C45"/>
    <w:rsid w:val="006379AE"/>
    <w:rsid w:val="00643F6B"/>
    <w:rsid w:val="00652FE7"/>
    <w:rsid w:val="006530AC"/>
    <w:rsid w:val="00670DA7"/>
    <w:rsid w:val="00673D8B"/>
    <w:rsid w:val="00677968"/>
    <w:rsid w:val="00683847"/>
    <w:rsid w:val="006946EC"/>
    <w:rsid w:val="006A46D0"/>
    <w:rsid w:val="006A554D"/>
    <w:rsid w:val="006B50AD"/>
    <w:rsid w:val="006C6662"/>
    <w:rsid w:val="006C6B7B"/>
    <w:rsid w:val="006D2DD2"/>
    <w:rsid w:val="006E41A3"/>
    <w:rsid w:val="006E497A"/>
    <w:rsid w:val="006F4CB2"/>
    <w:rsid w:val="006F5131"/>
    <w:rsid w:val="006F548F"/>
    <w:rsid w:val="00711ED7"/>
    <w:rsid w:val="00716D22"/>
    <w:rsid w:val="00720106"/>
    <w:rsid w:val="00723EC0"/>
    <w:rsid w:val="007273AF"/>
    <w:rsid w:val="00731752"/>
    <w:rsid w:val="00731C03"/>
    <w:rsid w:val="007402BB"/>
    <w:rsid w:val="007442F2"/>
    <w:rsid w:val="0075015B"/>
    <w:rsid w:val="00755340"/>
    <w:rsid w:val="00763E36"/>
    <w:rsid w:val="00766FA5"/>
    <w:rsid w:val="00774B39"/>
    <w:rsid w:val="0077576C"/>
    <w:rsid w:val="0077675E"/>
    <w:rsid w:val="007812AE"/>
    <w:rsid w:val="0078613C"/>
    <w:rsid w:val="00793713"/>
    <w:rsid w:val="007A4096"/>
    <w:rsid w:val="007A550B"/>
    <w:rsid w:val="007B4400"/>
    <w:rsid w:val="007E7162"/>
    <w:rsid w:val="007F0399"/>
    <w:rsid w:val="007F0DD3"/>
    <w:rsid w:val="007F7B10"/>
    <w:rsid w:val="00801C1A"/>
    <w:rsid w:val="00803089"/>
    <w:rsid w:val="00803627"/>
    <w:rsid w:val="008072F9"/>
    <w:rsid w:val="008203EC"/>
    <w:rsid w:val="008261D5"/>
    <w:rsid w:val="00841705"/>
    <w:rsid w:val="0084634F"/>
    <w:rsid w:val="00872EC7"/>
    <w:rsid w:val="00876797"/>
    <w:rsid w:val="008805A1"/>
    <w:rsid w:val="008A3ED7"/>
    <w:rsid w:val="008B0AB4"/>
    <w:rsid w:val="008B668A"/>
    <w:rsid w:val="008E1A77"/>
    <w:rsid w:val="008E7CA9"/>
    <w:rsid w:val="008F6A2A"/>
    <w:rsid w:val="009058D5"/>
    <w:rsid w:val="00914CA6"/>
    <w:rsid w:val="009159F1"/>
    <w:rsid w:val="0091726F"/>
    <w:rsid w:val="00920D09"/>
    <w:rsid w:val="00922FFB"/>
    <w:rsid w:val="00925200"/>
    <w:rsid w:val="00964BDB"/>
    <w:rsid w:val="00972991"/>
    <w:rsid w:val="009841FF"/>
    <w:rsid w:val="00994E28"/>
    <w:rsid w:val="009A525D"/>
    <w:rsid w:val="009A7129"/>
    <w:rsid w:val="009A73CB"/>
    <w:rsid w:val="009A7581"/>
    <w:rsid w:val="009B5ACF"/>
    <w:rsid w:val="009C752D"/>
    <w:rsid w:val="009D4278"/>
    <w:rsid w:val="009D639F"/>
    <w:rsid w:val="009D74DD"/>
    <w:rsid w:val="009E5EC7"/>
    <w:rsid w:val="009E628B"/>
    <w:rsid w:val="009F2FF9"/>
    <w:rsid w:val="009F794A"/>
    <w:rsid w:val="00A02119"/>
    <w:rsid w:val="00A06399"/>
    <w:rsid w:val="00A10E16"/>
    <w:rsid w:val="00A2289F"/>
    <w:rsid w:val="00A32C9A"/>
    <w:rsid w:val="00A43F26"/>
    <w:rsid w:val="00A448FE"/>
    <w:rsid w:val="00A62D36"/>
    <w:rsid w:val="00A80E1E"/>
    <w:rsid w:val="00A91CCC"/>
    <w:rsid w:val="00AA6850"/>
    <w:rsid w:val="00AB5503"/>
    <w:rsid w:val="00AB6F17"/>
    <w:rsid w:val="00AC155C"/>
    <w:rsid w:val="00AC6CA9"/>
    <w:rsid w:val="00AC796E"/>
    <w:rsid w:val="00AD5998"/>
    <w:rsid w:val="00AD70E5"/>
    <w:rsid w:val="00AF54B8"/>
    <w:rsid w:val="00B00566"/>
    <w:rsid w:val="00B01EE7"/>
    <w:rsid w:val="00B166A1"/>
    <w:rsid w:val="00B50324"/>
    <w:rsid w:val="00B6668E"/>
    <w:rsid w:val="00B72ACE"/>
    <w:rsid w:val="00B86612"/>
    <w:rsid w:val="00B93257"/>
    <w:rsid w:val="00B950D5"/>
    <w:rsid w:val="00BA18D6"/>
    <w:rsid w:val="00BA263E"/>
    <w:rsid w:val="00BA2E61"/>
    <w:rsid w:val="00BB2B36"/>
    <w:rsid w:val="00BB5786"/>
    <w:rsid w:val="00BB60D1"/>
    <w:rsid w:val="00BC625F"/>
    <w:rsid w:val="00BC6C93"/>
    <w:rsid w:val="00BD67CA"/>
    <w:rsid w:val="00C02BA7"/>
    <w:rsid w:val="00C10104"/>
    <w:rsid w:val="00C21978"/>
    <w:rsid w:val="00C237A2"/>
    <w:rsid w:val="00C25715"/>
    <w:rsid w:val="00C278E3"/>
    <w:rsid w:val="00C30B54"/>
    <w:rsid w:val="00C36DFA"/>
    <w:rsid w:val="00C4176F"/>
    <w:rsid w:val="00C42ACD"/>
    <w:rsid w:val="00C433A4"/>
    <w:rsid w:val="00C4524A"/>
    <w:rsid w:val="00C61811"/>
    <w:rsid w:val="00C61C2D"/>
    <w:rsid w:val="00C664AD"/>
    <w:rsid w:val="00C877A8"/>
    <w:rsid w:val="00C943F2"/>
    <w:rsid w:val="00CB51C4"/>
    <w:rsid w:val="00CC3F2C"/>
    <w:rsid w:val="00CE1980"/>
    <w:rsid w:val="00CE411D"/>
    <w:rsid w:val="00CF7A4E"/>
    <w:rsid w:val="00D058D2"/>
    <w:rsid w:val="00D0674F"/>
    <w:rsid w:val="00D15D02"/>
    <w:rsid w:val="00D176EA"/>
    <w:rsid w:val="00D21AD4"/>
    <w:rsid w:val="00D22644"/>
    <w:rsid w:val="00D24F1D"/>
    <w:rsid w:val="00D327DA"/>
    <w:rsid w:val="00D44B35"/>
    <w:rsid w:val="00D44F7C"/>
    <w:rsid w:val="00D45268"/>
    <w:rsid w:val="00D65354"/>
    <w:rsid w:val="00D66F97"/>
    <w:rsid w:val="00D82F38"/>
    <w:rsid w:val="00D94AFA"/>
    <w:rsid w:val="00D94D9E"/>
    <w:rsid w:val="00D96CCA"/>
    <w:rsid w:val="00D97233"/>
    <w:rsid w:val="00DA5305"/>
    <w:rsid w:val="00DA6A0F"/>
    <w:rsid w:val="00DB1675"/>
    <w:rsid w:val="00DB4B48"/>
    <w:rsid w:val="00DC1BCB"/>
    <w:rsid w:val="00DD4257"/>
    <w:rsid w:val="00DE3E09"/>
    <w:rsid w:val="00DF395E"/>
    <w:rsid w:val="00DF42EC"/>
    <w:rsid w:val="00DF7BC2"/>
    <w:rsid w:val="00E0234C"/>
    <w:rsid w:val="00E031F2"/>
    <w:rsid w:val="00E07D92"/>
    <w:rsid w:val="00E110C0"/>
    <w:rsid w:val="00E12C54"/>
    <w:rsid w:val="00E1779E"/>
    <w:rsid w:val="00E249C9"/>
    <w:rsid w:val="00E36726"/>
    <w:rsid w:val="00E4334C"/>
    <w:rsid w:val="00E43BC3"/>
    <w:rsid w:val="00E43F48"/>
    <w:rsid w:val="00E46DE6"/>
    <w:rsid w:val="00E70AF0"/>
    <w:rsid w:val="00E72BDA"/>
    <w:rsid w:val="00E7413F"/>
    <w:rsid w:val="00E75F95"/>
    <w:rsid w:val="00E84457"/>
    <w:rsid w:val="00E86341"/>
    <w:rsid w:val="00EA0927"/>
    <w:rsid w:val="00EA0C10"/>
    <w:rsid w:val="00EA488E"/>
    <w:rsid w:val="00EA60A0"/>
    <w:rsid w:val="00EA788A"/>
    <w:rsid w:val="00EB0C85"/>
    <w:rsid w:val="00EB79FA"/>
    <w:rsid w:val="00ED3068"/>
    <w:rsid w:val="00ED678D"/>
    <w:rsid w:val="00EF5524"/>
    <w:rsid w:val="00F028A9"/>
    <w:rsid w:val="00F05524"/>
    <w:rsid w:val="00F11C04"/>
    <w:rsid w:val="00F23DBF"/>
    <w:rsid w:val="00F27652"/>
    <w:rsid w:val="00F3793C"/>
    <w:rsid w:val="00F4508C"/>
    <w:rsid w:val="00F454AB"/>
    <w:rsid w:val="00F46270"/>
    <w:rsid w:val="00F52A80"/>
    <w:rsid w:val="00F65D0E"/>
    <w:rsid w:val="00F73E85"/>
    <w:rsid w:val="00F743BB"/>
    <w:rsid w:val="00F827B2"/>
    <w:rsid w:val="00F856EF"/>
    <w:rsid w:val="00FA04F0"/>
    <w:rsid w:val="00FD4DE6"/>
    <w:rsid w:val="00FD65C3"/>
    <w:rsid w:val="00FD71EF"/>
    <w:rsid w:val="00FD727F"/>
    <w:rsid w:val="00FE1D65"/>
    <w:rsid w:val="00FE3486"/>
    <w:rsid w:val="00FF4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03980"/>
    <w:pPr>
      <w:tabs>
        <w:tab w:val="left" w:pos="0"/>
      </w:tabs>
      <w:ind w:right="1" w:hanging="1245"/>
      <w:jc w:val="both"/>
    </w:pPr>
    <w:rPr>
      <w:b/>
      <w:szCs w:val="20"/>
    </w:rPr>
  </w:style>
  <w:style w:type="character" w:customStyle="1" w:styleId="GvdeMetniGirintisiChar">
    <w:name w:val="Gövde Metni Girintisi Char"/>
    <w:basedOn w:val="VarsaylanParagrafYazTipi"/>
    <w:link w:val="GvdeMetniGirintisi"/>
    <w:rsid w:val="00303980"/>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303980"/>
    <w:pPr>
      <w:ind w:left="720"/>
      <w:contextualSpacing/>
    </w:pPr>
  </w:style>
  <w:style w:type="paragraph" w:styleId="NormalWeb">
    <w:name w:val="Normal (Web)"/>
    <w:basedOn w:val="Normal"/>
    <w:uiPriority w:val="99"/>
    <w:unhideWhenUsed/>
    <w:rsid w:val="006C6B7B"/>
    <w:pPr>
      <w:spacing w:before="100" w:beforeAutospacing="1" w:after="100" w:afterAutospacing="1"/>
    </w:pPr>
  </w:style>
  <w:style w:type="paragraph" w:styleId="BalonMetni">
    <w:name w:val="Balloon Text"/>
    <w:basedOn w:val="Normal"/>
    <w:link w:val="BalonMetniChar"/>
    <w:uiPriority w:val="99"/>
    <w:semiHidden/>
    <w:unhideWhenUsed/>
    <w:rsid w:val="009A7581"/>
    <w:rPr>
      <w:rFonts w:ascii="Tahoma" w:hAnsi="Tahoma" w:cs="Tahoma"/>
      <w:sz w:val="16"/>
      <w:szCs w:val="16"/>
    </w:rPr>
  </w:style>
  <w:style w:type="character" w:customStyle="1" w:styleId="BalonMetniChar">
    <w:name w:val="Balon Metni Char"/>
    <w:basedOn w:val="VarsaylanParagrafYazTipi"/>
    <w:link w:val="BalonMetni"/>
    <w:uiPriority w:val="99"/>
    <w:semiHidden/>
    <w:rsid w:val="009A7581"/>
    <w:rPr>
      <w:rFonts w:ascii="Tahoma" w:eastAsia="Times New Roman" w:hAnsi="Tahoma" w:cs="Tahoma"/>
      <w:sz w:val="16"/>
      <w:szCs w:val="16"/>
      <w:lang w:eastAsia="tr-TR"/>
    </w:rPr>
  </w:style>
  <w:style w:type="paragraph" w:styleId="AralkYok">
    <w:name w:val="No Spacing"/>
    <w:uiPriority w:val="99"/>
    <w:qFormat/>
    <w:rsid w:val="009A7581"/>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1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715AF"/>
    <w:pPr>
      <w:tabs>
        <w:tab w:val="center" w:pos="4536"/>
        <w:tab w:val="right" w:pos="9072"/>
      </w:tabs>
    </w:pPr>
  </w:style>
  <w:style w:type="character" w:customStyle="1" w:styleId="stbilgiChar">
    <w:name w:val="Üstbilgi Char"/>
    <w:basedOn w:val="VarsaylanParagrafYazTipi"/>
    <w:link w:val="stbilgi"/>
    <w:uiPriority w:val="99"/>
    <w:rsid w:val="005715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715AF"/>
    <w:pPr>
      <w:tabs>
        <w:tab w:val="center" w:pos="4536"/>
        <w:tab w:val="right" w:pos="9072"/>
      </w:tabs>
    </w:pPr>
  </w:style>
  <w:style w:type="character" w:customStyle="1" w:styleId="AltbilgiChar">
    <w:name w:val="Altbilgi Char"/>
    <w:basedOn w:val="VarsaylanParagrafYazTipi"/>
    <w:link w:val="Altbilgi"/>
    <w:uiPriority w:val="99"/>
    <w:rsid w:val="005715AF"/>
    <w:rPr>
      <w:rFonts w:ascii="Times New Roman" w:eastAsia="Times New Roman" w:hAnsi="Times New Roman" w:cs="Times New Roman"/>
      <w:sz w:val="24"/>
      <w:szCs w:val="24"/>
      <w:lang w:eastAsia="tr-TR"/>
    </w:rPr>
  </w:style>
  <w:style w:type="paragraph" w:customStyle="1" w:styleId="Default">
    <w:name w:val="Default"/>
    <w:rsid w:val="00E249C9"/>
    <w:pPr>
      <w:autoSpaceDE w:val="0"/>
      <w:autoSpaceDN w:val="0"/>
      <w:adjustRightInd w:val="0"/>
      <w:spacing w:after="0" w:line="240" w:lineRule="auto"/>
    </w:pPr>
    <w:rPr>
      <w:rFonts w:ascii="Arial" w:hAnsi="Arial" w:cs="Arial"/>
      <w:color w:val="000000"/>
      <w:sz w:val="24"/>
      <w:szCs w:val="24"/>
    </w:rPr>
  </w:style>
  <w:style w:type="numbering" w:customStyle="1" w:styleId="ListeYok1">
    <w:name w:val="Liste Yok1"/>
    <w:next w:val="ListeYok"/>
    <w:uiPriority w:val="99"/>
    <w:semiHidden/>
    <w:unhideWhenUsed/>
    <w:rsid w:val="009E628B"/>
  </w:style>
  <w:style w:type="paragraph" w:customStyle="1" w:styleId="msobodytextindent">
    <w:name w:val="msobodytextindent"/>
    <w:basedOn w:val="Normal"/>
    <w:rsid w:val="009E628B"/>
    <w:pPr>
      <w:tabs>
        <w:tab w:val="left" w:pos="0"/>
      </w:tabs>
      <w:ind w:right="1" w:hanging="1245"/>
      <w:jc w:val="both"/>
    </w:pPr>
    <w:rPr>
      <w:b/>
      <w:szCs w:val="20"/>
    </w:rPr>
  </w:style>
  <w:style w:type="character" w:customStyle="1" w:styleId="GvdeMetniGirintisiChar1">
    <w:name w:val="Gövde Metni Girintisi Char1"/>
    <w:basedOn w:val="VarsaylanParagrafYazTipi"/>
    <w:semiHidden/>
    <w:rsid w:val="009E628B"/>
  </w:style>
  <w:style w:type="character" w:styleId="Kpr">
    <w:name w:val="Hyperlink"/>
    <w:basedOn w:val="VarsaylanParagrafYazTipi"/>
    <w:uiPriority w:val="99"/>
    <w:semiHidden/>
    <w:unhideWhenUsed/>
    <w:rsid w:val="009E628B"/>
    <w:rPr>
      <w:color w:val="0000FF"/>
      <w:u w:val="single"/>
    </w:rPr>
  </w:style>
  <w:style w:type="character" w:styleId="zlenenKpr">
    <w:name w:val="FollowedHyperlink"/>
    <w:basedOn w:val="VarsaylanParagrafYazTipi"/>
    <w:uiPriority w:val="99"/>
    <w:semiHidden/>
    <w:unhideWhenUsed/>
    <w:rsid w:val="009E628B"/>
    <w:rPr>
      <w:color w:val="800080"/>
      <w:u w:val="single"/>
    </w:rPr>
  </w:style>
  <w:style w:type="paragraph" w:customStyle="1" w:styleId="yiv8886110504msonospacing">
    <w:name w:val="yiv8886110504msonospacing"/>
    <w:basedOn w:val="Normal"/>
    <w:rsid w:val="002D5064"/>
    <w:pPr>
      <w:spacing w:before="100" w:beforeAutospacing="1" w:after="100" w:afterAutospacing="1"/>
    </w:pPr>
  </w:style>
  <w:style w:type="paragraph" w:customStyle="1" w:styleId="yiv8886110504msonormal">
    <w:name w:val="yiv8886110504msonormal"/>
    <w:basedOn w:val="Normal"/>
    <w:rsid w:val="00FA04F0"/>
    <w:pPr>
      <w:spacing w:before="100" w:beforeAutospacing="1" w:after="100" w:afterAutospacing="1"/>
    </w:pPr>
  </w:style>
  <w:style w:type="paragraph" w:styleId="GvdeMetni">
    <w:name w:val="Body Text"/>
    <w:basedOn w:val="Normal"/>
    <w:link w:val="GvdeMetniChar"/>
    <w:uiPriority w:val="99"/>
    <w:unhideWhenUsed/>
    <w:rsid w:val="00442402"/>
    <w:pPr>
      <w:spacing w:after="120"/>
    </w:pPr>
  </w:style>
  <w:style w:type="character" w:customStyle="1" w:styleId="GvdeMetniChar">
    <w:name w:val="Gövde Metni Char"/>
    <w:basedOn w:val="VarsaylanParagrafYazTipi"/>
    <w:link w:val="GvdeMetni"/>
    <w:uiPriority w:val="99"/>
    <w:rsid w:val="0044240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03980"/>
    <w:pPr>
      <w:tabs>
        <w:tab w:val="left" w:pos="0"/>
      </w:tabs>
      <w:ind w:right="1" w:hanging="1245"/>
      <w:jc w:val="both"/>
    </w:pPr>
    <w:rPr>
      <w:b/>
      <w:szCs w:val="20"/>
    </w:rPr>
  </w:style>
  <w:style w:type="character" w:customStyle="1" w:styleId="GvdeMetniGirintisiChar">
    <w:name w:val="Gövde Metni Girintisi Char"/>
    <w:basedOn w:val="VarsaylanParagrafYazTipi"/>
    <w:link w:val="GvdeMetniGirintisi"/>
    <w:rsid w:val="00303980"/>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303980"/>
    <w:pPr>
      <w:ind w:left="720"/>
      <w:contextualSpacing/>
    </w:pPr>
  </w:style>
  <w:style w:type="paragraph" w:styleId="NormalWeb">
    <w:name w:val="Normal (Web)"/>
    <w:basedOn w:val="Normal"/>
    <w:uiPriority w:val="99"/>
    <w:unhideWhenUsed/>
    <w:rsid w:val="006C6B7B"/>
    <w:pPr>
      <w:spacing w:before="100" w:beforeAutospacing="1" w:after="100" w:afterAutospacing="1"/>
    </w:pPr>
  </w:style>
  <w:style w:type="paragraph" w:styleId="BalonMetni">
    <w:name w:val="Balloon Text"/>
    <w:basedOn w:val="Normal"/>
    <w:link w:val="BalonMetniChar"/>
    <w:uiPriority w:val="99"/>
    <w:semiHidden/>
    <w:unhideWhenUsed/>
    <w:rsid w:val="009A7581"/>
    <w:rPr>
      <w:rFonts w:ascii="Tahoma" w:hAnsi="Tahoma" w:cs="Tahoma"/>
      <w:sz w:val="16"/>
      <w:szCs w:val="16"/>
    </w:rPr>
  </w:style>
  <w:style w:type="character" w:customStyle="1" w:styleId="BalonMetniChar">
    <w:name w:val="Balon Metni Char"/>
    <w:basedOn w:val="VarsaylanParagrafYazTipi"/>
    <w:link w:val="BalonMetni"/>
    <w:uiPriority w:val="99"/>
    <w:semiHidden/>
    <w:rsid w:val="009A7581"/>
    <w:rPr>
      <w:rFonts w:ascii="Tahoma" w:eastAsia="Times New Roman" w:hAnsi="Tahoma" w:cs="Tahoma"/>
      <w:sz w:val="16"/>
      <w:szCs w:val="16"/>
      <w:lang w:eastAsia="tr-TR"/>
    </w:rPr>
  </w:style>
  <w:style w:type="paragraph" w:styleId="AralkYok">
    <w:name w:val="No Spacing"/>
    <w:uiPriority w:val="99"/>
    <w:qFormat/>
    <w:rsid w:val="009A7581"/>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1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715AF"/>
    <w:pPr>
      <w:tabs>
        <w:tab w:val="center" w:pos="4536"/>
        <w:tab w:val="right" w:pos="9072"/>
      </w:tabs>
    </w:pPr>
  </w:style>
  <w:style w:type="character" w:customStyle="1" w:styleId="stbilgiChar">
    <w:name w:val="Üstbilgi Char"/>
    <w:basedOn w:val="VarsaylanParagrafYazTipi"/>
    <w:link w:val="stbilgi"/>
    <w:uiPriority w:val="99"/>
    <w:rsid w:val="005715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715AF"/>
    <w:pPr>
      <w:tabs>
        <w:tab w:val="center" w:pos="4536"/>
        <w:tab w:val="right" w:pos="9072"/>
      </w:tabs>
    </w:pPr>
  </w:style>
  <w:style w:type="character" w:customStyle="1" w:styleId="AltbilgiChar">
    <w:name w:val="Altbilgi Char"/>
    <w:basedOn w:val="VarsaylanParagrafYazTipi"/>
    <w:link w:val="Altbilgi"/>
    <w:uiPriority w:val="99"/>
    <w:rsid w:val="005715AF"/>
    <w:rPr>
      <w:rFonts w:ascii="Times New Roman" w:eastAsia="Times New Roman" w:hAnsi="Times New Roman" w:cs="Times New Roman"/>
      <w:sz w:val="24"/>
      <w:szCs w:val="24"/>
      <w:lang w:eastAsia="tr-TR"/>
    </w:rPr>
  </w:style>
  <w:style w:type="paragraph" w:customStyle="1" w:styleId="Default">
    <w:name w:val="Default"/>
    <w:rsid w:val="00E249C9"/>
    <w:pPr>
      <w:autoSpaceDE w:val="0"/>
      <w:autoSpaceDN w:val="0"/>
      <w:adjustRightInd w:val="0"/>
      <w:spacing w:after="0" w:line="240" w:lineRule="auto"/>
    </w:pPr>
    <w:rPr>
      <w:rFonts w:ascii="Arial" w:hAnsi="Arial" w:cs="Arial"/>
      <w:color w:val="000000"/>
      <w:sz w:val="24"/>
      <w:szCs w:val="24"/>
    </w:rPr>
  </w:style>
  <w:style w:type="numbering" w:customStyle="1" w:styleId="ListeYok1">
    <w:name w:val="Liste Yok1"/>
    <w:next w:val="ListeYok"/>
    <w:uiPriority w:val="99"/>
    <w:semiHidden/>
    <w:unhideWhenUsed/>
    <w:rsid w:val="009E628B"/>
  </w:style>
  <w:style w:type="paragraph" w:customStyle="1" w:styleId="msobodytextindent">
    <w:name w:val="msobodytextindent"/>
    <w:basedOn w:val="Normal"/>
    <w:rsid w:val="009E628B"/>
    <w:pPr>
      <w:tabs>
        <w:tab w:val="left" w:pos="0"/>
      </w:tabs>
      <w:ind w:right="1" w:hanging="1245"/>
      <w:jc w:val="both"/>
    </w:pPr>
    <w:rPr>
      <w:b/>
      <w:szCs w:val="20"/>
    </w:rPr>
  </w:style>
  <w:style w:type="character" w:customStyle="1" w:styleId="GvdeMetniGirintisiChar1">
    <w:name w:val="Gövde Metni Girintisi Char1"/>
    <w:basedOn w:val="VarsaylanParagrafYazTipi"/>
    <w:semiHidden/>
    <w:rsid w:val="009E628B"/>
  </w:style>
  <w:style w:type="character" w:styleId="Kpr">
    <w:name w:val="Hyperlink"/>
    <w:basedOn w:val="VarsaylanParagrafYazTipi"/>
    <w:uiPriority w:val="99"/>
    <w:semiHidden/>
    <w:unhideWhenUsed/>
    <w:rsid w:val="009E628B"/>
    <w:rPr>
      <w:color w:val="0000FF"/>
      <w:u w:val="single"/>
    </w:rPr>
  </w:style>
  <w:style w:type="character" w:styleId="zlenenKpr">
    <w:name w:val="FollowedHyperlink"/>
    <w:basedOn w:val="VarsaylanParagrafYazTipi"/>
    <w:uiPriority w:val="99"/>
    <w:semiHidden/>
    <w:unhideWhenUsed/>
    <w:rsid w:val="009E628B"/>
    <w:rPr>
      <w:color w:val="800080"/>
      <w:u w:val="single"/>
    </w:rPr>
  </w:style>
  <w:style w:type="paragraph" w:customStyle="1" w:styleId="yiv8886110504msonospacing">
    <w:name w:val="yiv8886110504msonospacing"/>
    <w:basedOn w:val="Normal"/>
    <w:rsid w:val="002D5064"/>
    <w:pPr>
      <w:spacing w:before="100" w:beforeAutospacing="1" w:after="100" w:afterAutospacing="1"/>
    </w:pPr>
  </w:style>
  <w:style w:type="paragraph" w:customStyle="1" w:styleId="yiv8886110504msonormal">
    <w:name w:val="yiv8886110504msonormal"/>
    <w:basedOn w:val="Normal"/>
    <w:rsid w:val="00FA04F0"/>
    <w:pPr>
      <w:spacing w:before="100" w:beforeAutospacing="1" w:after="100" w:afterAutospacing="1"/>
    </w:pPr>
  </w:style>
  <w:style w:type="paragraph" w:styleId="GvdeMetni">
    <w:name w:val="Body Text"/>
    <w:basedOn w:val="Normal"/>
    <w:link w:val="GvdeMetniChar"/>
    <w:uiPriority w:val="99"/>
    <w:unhideWhenUsed/>
    <w:rsid w:val="00442402"/>
    <w:pPr>
      <w:spacing w:after="120"/>
    </w:pPr>
  </w:style>
  <w:style w:type="character" w:customStyle="1" w:styleId="GvdeMetniChar">
    <w:name w:val="Gövde Metni Char"/>
    <w:basedOn w:val="VarsaylanParagrafYazTipi"/>
    <w:link w:val="GvdeMetni"/>
    <w:uiPriority w:val="99"/>
    <w:rsid w:val="0044240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928">
      <w:bodyDiv w:val="1"/>
      <w:marLeft w:val="0"/>
      <w:marRight w:val="0"/>
      <w:marTop w:val="0"/>
      <w:marBottom w:val="0"/>
      <w:divBdr>
        <w:top w:val="none" w:sz="0" w:space="0" w:color="auto"/>
        <w:left w:val="none" w:sz="0" w:space="0" w:color="auto"/>
        <w:bottom w:val="none" w:sz="0" w:space="0" w:color="auto"/>
        <w:right w:val="none" w:sz="0" w:space="0" w:color="auto"/>
      </w:divBdr>
      <w:divsChild>
        <w:div w:id="1159687142">
          <w:marLeft w:val="0"/>
          <w:marRight w:val="0"/>
          <w:marTop w:val="0"/>
          <w:marBottom w:val="0"/>
          <w:divBdr>
            <w:top w:val="none" w:sz="0" w:space="0" w:color="auto"/>
            <w:left w:val="none" w:sz="0" w:space="0" w:color="auto"/>
            <w:bottom w:val="none" w:sz="0" w:space="0" w:color="auto"/>
            <w:right w:val="none" w:sz="0" w:space="0" w:color="auto"/>
          </w:divBdr>
          <w:divsChild>
            <w:div w:id="596988111">
              <w:marLeft w:val="0"/>
              <w:marRight w:val="0"/>
              <w:marTop w:val="0"/>
              <w:marBottom w:val="0"/>
              <w:divBdr>
                <w:top w:val="none" w:sz="0" w:space="0" w:color="auto"/>
                <w:left w:val="none" w:sz="0" w:space="0" w:color="auto"/>
                <w:bottom w:val="none" w:sz="0" w:space="0" w:color="auto"/>
                <w:right w:val="none" w:sz="0" w:space="0" w:color="auto"/>
              </w:divBdr>
              <w:divsChild>
                <w:div w:id="2129153307">
                  <w:marLeft w:val="0"/>
                  <w:marRight w:val="0"/>
                  <w:marTop w:val="0"/>
                  <w:marBottom w:val="0"/>
                  <w:divBdr>
                    <w:top w:val="single" w:sz="6" w:space="0" w:color="DDDDDD"/>
                    <w:left w:val="none" w:sz="0" w:space="0" w:color="auto"/>
                    <w:bottom w:val="none" w:sz="0" w:space="0" w:color="auto"/>
                    <w:right w:val="none" w:sz="0" w:space="0" w:color="auto"/>
                  </w:divBdr>
                  <w:divsChild>
                    <w:div w:id="1742944844">
                      <w:marLeft w:val="345"/>
                      <w:marRight w:val="360"/>
                      <w:marTop w:val="375"/>
                      <w:marBottom w:val="330"/>
                      <w:divBdr>
                        <w:top w:val="none" w:sz="0" w:space="0" w:color="auto"/>
                        <w:left w:val="none" w:sz="0" w:space="0" w:color="auto"/>
                        <w:bottom w:val="none" w:sz="0" w:space="0" w:color="auto"/>
                        <w:right w:val="none" w:sz="0" w:space="0" w:color="auto"/>
                      </w:divBdr>
                      <w:divsChild>
                        <w:div w:id="254630587">
                          <w:marLeft w:val="0"/>
                          <w:marRight w:val="0"/>
                          <w:marTop w:val="0"/>
                          <w:marBottom w:val="0"/>
                          <w:divBdr>
                            <w:top w:val="none" w:sz="0" w:space="0" w:color="auto"/>
                            <w:left w:val="none" w:sz="0" w:space="0" w:color="auto"/>
                            <w:bottom w:val="none" w:sz="0" w:space="0" w:color="auto"/>
                            <w:right w:val="none" w:sz="0" w:space="0" w:color="auto"/>
                          </w:divBdr>
                          <w:divsChild>
                            <w:div w:id="571240866">
                              <w:marLeft w:val="0"/>
                              <w:marRight w:val="0"/>
                              <w:marTop w:val="0"/>
                              <w:marBottom w:val="0"/>
                              <w:divBdr>
                                <w:top w:val="none" w:sz="0" w:space="0" w:color="auto"/>
                                <w:left w:val="none" w:sz="0" w:space="0" w:color="auto"/>
                                <w:bottom w:val="none" w:sz="0" w:space="0" w:color="auto"/>
                                <w:right w:val="none" w:sz="0" w:space="0" w:color="auto"/>
                              </w:divBdr>
                              <w:divsChild>
                                <w:div w:id="15634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0369">
      <w:bodyDiv w:val="1"/>
      <w:marLeft w:val="0"/>
      <w:marRight w:val="0"/>
      <w:marTop w:val="0"/>
      <w:marBottom w:val="0"/>
      <w:divBdr>
        <w:top w:val="none" w:sz="0" w:space="0" w:color="auto"/>
        <w:left w:val="none" w:sz="0" w:space="0" w:color="auto"/>
        <w:bottom w:val="none" w:sz="0" w:space="0" w:color="auto"/>
        <w:right w:val="none" w:sz="0" w:space="0" w:color="auto"/>
      </w:divBdr>
    </w:div>
    <w:div w:id="466699872">
      <w:bodyDiv w:val="1"/>
      <w:marLeft w:val="0"/>
      <w:marRight w:val="0"/>
      <w:marTop w:val="0"/>
      <w:marBottom w:val="0"/>
      <w:divBdr>
        <w:top w:val="none" w:sz="0" w:space="0" w:color="auto"/>
        <w:left w:val="none" w:sz="0" w:space="0" w:color="auto"/>
        <w:bottom w:val="none" w:sz="0" w:space="0" w:color="auto"/>
        <w:right w:val="none" w:sz="0" w:space="0" w:color="auto"/>
      </w:divBdr>
    </w:div>
    <w:div w:id="578249288">
      <w:bodyDiv w:val="1"/>
      <w:marLeft w:val="0"/>
      <w:marRight w:val="0"/>
      <w:marTop w:val="0"/>
      <w:marBottom w:val="0"/>
      <w:divBdr>
        <w:top w:val="none" w:sz="0" w:space="0" w:color="auto"/>
        <w:left w:val="none" w:sz="0" w:space="0" w:color="auto"/>
        <w:bottom w:val="none" w:sz="0" w:space="0" w:color="auto"/>
        <w:right w:val="none" w:sz="0" w:space="0" w:color="auto"/>
      </w:divBdr>
      <w:divsChild>
        <w:div w:id="1258094980">
          <w:marLeft w:val="0"/>
          <w:marRight w:val="0"/>
          <w:marTop w:val="0"/>
          <w:marBottom w:val="0"/>
          <w:divBdr>
            <w:top w:val="none" w:sz="0" w:space="0" w:color="auto"/>
            <w:left w:val="none" w:sz="0" w:space="0" w:color="auto"/>
            <w:bottom w:val="none" w:sz="0" w:space="0" w:color="auto"/>
            <w:right w:val="none" w:sz="0" w:space="0" w:color="auto"/>
          </w:divBdr>
          <w:divsChild>
            <w:div w:id="239606242">
              <w:marLeft w:val="0"/>
              <w:marRight w:val="0"/>
              <w:marTop w:val="0"/>
              <w:marBottom w:val="0"/>
              <w:divBdr>
                <w:top w:val="none" w:sz="0" w:space="0" w:color="auto"/>
                <w:left w:val="none" w:sz="0" w:space="0" w:color="auto"/>
                <w:bottom w:val="none" w:sz="0" w:space="0" w:color="auto"/>
                <w:right w:val="none" w:sz="0" w:space="0" w:color="auto"/>
              </w:divBdr>
              <w:divsChild>
                <w:div w:id="2144348964">
                  <w:marLeft w:val="0"/>
                  <w:marRight w:val="0"/>
                  <w:marTop w:val="0"/>
                  <w:marBottom w:val="0"/>
                  <w:divBdr>
                    <w:top w:val="single" w:sz="6" w:space="0" w:color="DDDDDD"/>
                    <w:left w:val="none" w:sz="0" w:space="0" w:color="auto"/>
                    <w:bottom w:val="none" w:sz="0" w:space="0" w:color="auto"/>
                    <w:right w:val="none" w:sz="0" w:space="0" w:color="auto"/>
                  </w:divBdr>
                  <w:divsChild>
                    <w:div w:id="490219883">
                      <w:marLeft w:val="345"/>
                      <w:marRight w:val="360"/>
                      <w:marTop w:val="375"/>
                      <w:marBottom w:val="330"/>
                      <w:divBdr>
                        <w:top w:val="none" w:sz="0" w:space="0" w:color="auto"/>
                        <w:left w:val="none" w:sz="0" w:space="0" w:color="auto"/>
                        <w:bottom w:val="none" w:sz="0" w:space="0" w:color="auto"/>
                        <w:right w:val="none" w:sz="0" w:space="0" w:color="auto"/>
                      </w:divBdr>
                      <w:divsChild>
                        <w:div w:id="275723455">
                          <w:marLeft w:val="0"/>
                          <w:marRight w:val="0"/>
                          <w:marTop w:val="0"/>
                          <w:marBottom w:val="0"/>
                          <w:divBdr>
                            <w:top w:val="none" w:sz="0" w:space="0" w:color="auto"/>
                            <w:left w:val="none" w:sz="0" w:space="0" w:color="auto"/>
                            <w:bottom w:val="none" w:sz="0" w:space="0" w:color="auto"/>
                            <w:right w:val="none" w:sz="0" w:space="0" w:color="auto"/>
                          </w:divBdr>
                          <w:divsChild>
                            <w:div w:id="399061780">
                              <w:marLeft w:val="0"/>
                              <w:marRight w:val="0"/>
                              <w:marTop w:val="0"/>
                              <w:marBottom w:val="0"/>
                              <w:divBdr>
                                <w:top w:val="none" w:sz="0" w:space="0" w:color="auto"/>
                                <w:left w:val="none" w:sz="0" w:space="0" w:color="auto"/>
                                <w:bottom w:val="none" w:sz="0" w:space="0" w:color="auto"/>
                                <w:right w:val="none" w:sz="0" w:space="0" w:color="auto"/>
                              </w:divBdr>
                              <w:divsChild>
                                <w:div w:id="283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338043">
      <w:bodyDiv w:val="1"/>
      <w:marLeft w:val="0"/>
      <w:marRight w:val="0"/>
      <w:marTop w:val="0"/>
      <w:marBottom w:val="0"/>
      <w:divBdr>
        <w:top w:val="none" w:sz="0" w:space="0" w:color="auto"/>
        <w:left w:val="none" w:sz="0" w:space="0" w:color="auto"/>
        <w:bottom w:val="none" w:sz="0" w:space="0" w:color="auto"/>
        <w:right w:val="none" w:sz="0" w:space="0" w:color="auto"/>
      </w:divBdr>
      <w:divsChild>
        <w:div w:id="378436004">
          <w:marLeft w:val="0"/>
          <w:marRight w:val="0"/>
          <w:marTop w:val="0"/>
          <w:marBottom w:val="0"/>
          <w:divBdr>
            <w:top w:val="none" w:sz="0" w:space="0" w:color="auto"/>
            <w:left w:val="none" w:sz="0" w:space="0" w:color="auto"/>
            <w:bottom w:val="none" w:sz="0" w:space="0" w:color="auto"/>
            <w:right w:val="none" w:sz="0" w:space="0" w:color="auto"/>
          </w:divBdr>
          <w:divsChild>
            <w:div w:id="324094795">
              <w:marLeft w:val="0"/>
              <w:marRight w:val="0"/>
              <w:marTop w:val="0"/>
              <w:marBottom w:val="0"/>
              <w:divBdr>
                <w:top w:val="none" w:sz="0" w:space="0" w:color="auto"/>
                <w:left w:val="none" w:sz="0" w:space="0" w:color="auto"/>
                <w:bottom w:val="none" w:sz="0" w:space="0" w:color="auto"/>
                <w:right w:val="none" w:sz="0" w:space="0" w:color="auto"/>
              </w:divBdr>
              <w:divsChild>
                <w:div w:id="1579902190">
                  <w:marLeft w:val="0"/>
                  <w:marRight w:val="0"/>
                  <w:marTop w:val="0"/>
                  <w:marBottom w:val="0"/>
                  <w:divBdr>
                    <w:top w:val="single" w:sz="6" w:space="0" w:color="DDDDDD"/>
                    <w:left w:val="none" w:sz="0" w:space="0" w:color="auto"/>
                    <w:bottom w:val="none" w:sz="0" w:space="0" w:color="auto"/>
                    <w:right w:val="none" w:sz="0" w:space="0" w:color="auto"/>
                  </w:divBdr>
                  <w:divsChild>
                    <w:div w:id="204224031">
                      <w:marLeft w:val="345"/>
                      <w:marRight w:val="360"/>
                      <w:marTop w:val="375"/>
                      <w:marBottom w:val="330"/>
                      <w:divBdr>
                        <w:top w:val="none" w:sz="0" w:space="0" w:color="auto"/>
                        <w:left w:val="none" w:sz="0" w:space="0" w:color="auto"/>
                        <w:bottom w:val="none" w:sz="0" w:space="0" w:color="auto"/>
                        <w:right w:val="none" w:sz="0" w:space="0" w:color="auto"/>
                      </w:divBdr>
                      <w:divsChild>
                        <w:div w:id="919145950">
                          <w:marLeft w:val="0"/>
                          <w:marRight w:val="0"/>
                          <w:marTop w:val="0"/>
                          <w:marBottom w:val="0"/>
                          <w:divBdr>
                            <w:top w:val="none" w:sz="0" w:space="0" w:color="auto"/>
                            <w:left w:val="none" w:sz="0" w:space="0" w:color="auto"/>
                            <w:bottom w:val="none" w:sz="0" w:space="0" w:color="auto"/>
                            <w:right w:val="none" w:sz="0" w:space="0" w:color="auto"/>
                          </w:divBdr>
                          <w:divsChild>
                            <w:div w:id="1701936578">
                              <w:marLeft w:val="0"/>
                              <w:marRight w:val="0"/>
                              <w:marTop w:val="0"/>
                              <w:marBottom w:val="0"/>
                              <w:divBdr>
                                <w:top w:val="none" w:sz="0" w:space="0" w:color="auto"/>
                                <w:left w:val="none" w:sz="0" w:space="0" w:color="auto"/>
                                <w:bottom w:val="none" w:sz="0" w:space="0" w:color="auto"/>
                                <w:right w:val="none" w:sz="0" w:space="0" w:color="auto"/>
                              </w:divBdr>
                              <w:divsChild>
                                <w:div w:id="6632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01033">
      <w:bodyDiv w:val="1"/>
      <w:marLeft w:val="0"/>
      <w:marRight w:val="0"/>
      <w:marTop w:val="0"/>
      <w:marBottom w:val="0"/>
      <w:divBdr>
        <w:top w:val="none" w:sz="0" w:space="0" w:color="auto"/>
        <w:left w:val="none" w:sz="0" w:space="0" w:color="auto"/>
        <w:bottom w:val="none" w:sz="0" w:space="0" w:color="auto"/>
        <w:right w:val="none" w:sz="0" w:space="0" w:color="auto"/>
      </w:divBdr>
    </w:div>
    <w:div w:id="753362845">
      <w:bodyDiv w:val="1"/>
      <w:marLeft w:val="0"/>
      <w:marRight w:val="0"/>
      <w:marTop w:val="500"/>
      <w:marBottom w:val="0"/>
      <w:divBdr>
        <w:top w:val="none" w:sz="0" w:space="0" w:color="auto"/>
        <w:left w:val="none" w:sz="0" w:space="0" w:color="auto"/>
        <w:bottom w:val="none" w:sz="0" w:space="0" w:color="auto"/>
        <w:right w:val="none" w:sz="0" w:space="0" w:color="auto"/>
      </w:divBdr>
      <w:divsChild>
        <w:div w:id="259023119">
          <w:marLeft w:val="0"/>
          <w:marRight w:val="0"/>
          <w:marTop w:val="0"/>
          <w:marBottom w:val="0"/>
          <w:divBdr>
            <w:top w:val="none" w:sz="0" w:space="0" w:color="auto"/>
            <w:left w:val="none" w:sz="0" w:space="0" w:color="auto"/>
            <w:bottom w:val="none" w:sz="0" w:space="0" w:color="auto"/>
            <w:right w:val="none" w:sz="0" w:space="0" w:color="auto"/>
          </w:divBdr>
          <w:divsChild>
            <w:div w:id="8040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6732">
      <w:bodyDiv w:val="1"/>
      <w:marLeft w:val="0"/>
      <w:marRight w:val="0"/>
      <w:marTop w:val="0"/>
      <w:marBottom w:val="0"/>
      <w:divBdr>
        <w:top w:val="none" w:sz="0" w:space="0" w:color="auto"/>
        <w:left w:val="none" w:sz="0" w:space="0" w:color="auto"/>
        <w:bottom w:val="none" w:sz="0" w:space="0" w:color="auto"/>
        <w:right w:val="none" w:sz="0" w:space="0" w:color="auto"/>
      </w:divBdr>
      <w:divsChild>
        <w:div w:id="879627513">
          <w:marLeft w:val="0"/>
          <w:marRight w:val="0"/>
          <w:marTop w:val="0"/>
          <w:marBottom w:val="0"/>
          <w:divBdr>
            <w:top w:val="none" w:sz="0" w:space="0" w:color="auto"/>
            <w:left w:val="none" w:sz="0" w:space="0" w:color="auto"/>
            <w:bottom w:val="none" w:sz="0" w:space="0" w:color="auto"/>
            <w:right w:val="none" w:sz="0" w:space="0" w:color="auto"/>
          </w:divBdr>
          <w:divsChild>
            <w:div w:id="82188984">
              <w:marLeft w:val="0"/>
              <w:marRight w:val="0"/>
              <w:marTop w:val="0"/>
              <w:marBottom w:val="0"/>
              <w:divBdr>
                <w:top w:val="none" w:sz="0" w:space="0" w:color="auto"/>
                <w:left w:val="none" w:sz="0" w:space="0" w:color="auto"/>
                <w:bottom w:val="none" w:sz="0" w:space="0" w:color="auto"/>
                <w:right w:val="none" w:sz="0" w:space="0" w:color="auto"/>
              </w:divBdr>
              <w:divsChild>
                <w:div w:id="79565749">
                  <w:marLeft w:val="0"/>
                  <w:marRight w:val="0"/>
                  <w:marTop w:val="0"/>
                  <w:marBottom w:val="0"/>
                  <w:divBdr>
                    <w:top w:val="single" w:sz="6" w:space="0" w:color="DDDDDD"/>
                    <w:left w:val="none" w:sz="0" w:space="0" w:color="auto"/>
                    <w:bottom w:val="none" w:sz="0" w:space="0" w:color="auto"/>
                    <w:right w:val="none" w:sz="0" w:space="0" w:color="auto"/>
                  </w:divBdr>
                  <w:divsChild>
                    <w:div w:id="1775057450">
                      <w:marLeft w:val="345"/>
                      <w:marRight w:val="360"/>
                      <w:marTop w:val="375"/>
                      <w:marBottom w:val="330"/>
                      <w:divBdr>
                        <w:top w:val="none" w:sz="0" w:space="0" w:color="auto"/>
                        <w:left w:val="none" w:sz="0" w:space="0" w:color="auto"/>
                        <w:bottom w:val="none" w:sz="0" w:space="0" w:color="auto"/>
                        <w:right w:val="none" w:sz="0" w:space="0" w:color="auto"/>
                      </w:divBdr>
                      <w:divsChild>
                        <w:div w:id="1113088133">
                          <w:marLeft w:val="0"/>
                          <w:marRight w:val="0"/>
                          <w:marTop w:val="0"/>
                          <w:marBottom w:val="0"/>
                          <w:divBdr>
                            <w:top w:val="none" w:sz="0" w:space="0" w:color="auto"/>
                            <w:left w:val="none" w:sz="0" w:space="0" w:color="auto"/>
                            <w:bottom w:val="none" w:sz="0" w:space="0" w:color="auto"/>
                            <w:right w:val="none" w:sz="0" w:space="0" w:color="auto"/>
                          </w:divBdr>
                          <w:divsChild>
                            <w:div w:id="1485511517">
                              <w:marLeft w:val="0"/>
                              <w:marRight w:val="0"/>
                              <w:marTop w:val="0"/>
                              <w:marBottom w:val="0"/>
                              <w:divBdr>
                                <w:top w:val="none" w:sz="0" w:space="0" w:color="auto"/>
                                <w:left w:val="none" w:sz="0" w:space="0" w:color="auto"/>
                                <w:bottom w:val="none" w:sz="0" w:space="0" w:color="auto"/>
                                <w:right w:val="none" w:sz="0" w:space="0" w:color="auto"/>
                              </w:divBdr>
                              <w:divsChild>
                                <w:div w:id="58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367078">
      <w:bodyDiv w:val="1"/>
      <w:marLeft w:val="0"/>
      <w:marRight w:val="0"/>
      <w:marTop w:val="0"/>
      <w:marBottom w:val="0"/>
      <w:divBdr>
        <w:top w:val="none" w:sz="0" w:space="0" w:color="auto"/>
        <w:left w:val="none" w:sz="0" w:space="0" w:color="auto"/>
        <w:bottom w:val="none" w:sz="0" w:space="0" w:color="auto"/>
        <w:right w:val="none" w:sz="0" w:space="0" w:color="auto"/>
      </w:divBdr>
      <w:divsChild>
        <w:div w:id="2120679469">
          <w:marLeft w:val="0"/>
          <w:marRight w:val="0"/>
          <w:marTop w:val="0"/>
          <w:marBottom w:val="0"/>
          <w:divBdr>
            <w:top w:val="none" w:sz="0" w:space="0" w:color="auto"/>
            <w:left w:val="none" w:sz="0" w:space="0" w:color="auto"/>
            <w:bottom w:val="none" w:sz="0" w:space="0" w:color="auto"/>
            <w:right w:val="none" w:sz="0" w:space="0" w:color="auto"/>
          </w:divBdr>
          <w:divsChild>
            <w:div w:id="1832867099">
              <w:marLeft w:val="0"/>
              <w:marRight w:val="0"/>
              <w:marTop w:val="0"/>
              <w:marBottom w:val="0"/>
              <w:divBdr>
                <w:top w:val="none" w:sz="0" w:space="0" w:color="auto"/>
                <w:left w:val="none" w:sz="0" w:space="0" w:color="auto"/>
                <w:bottom w:val="none" w:sz="0" w:space="0" w:color="auto"/>
                <w:right w:val="none" w:sz="0" w:space="0" w:color="auto"/>
              </w:divBdr>
              <w:divsChild>
                <w:div w:id="624970857">
                  <w:marLeft w:val="0"/>
                  <w:marRight w:val="0"/>
                  <w:marTop w:val="0"/>
                  <w:marBottom w:val="0"/>
                  <w:divBdr>
                    <w:top w:val="single" w:sz="6" w:space="0" w:color="DDDDDD"/>
                    <w:left w:val="none" w:sz="0" w:space="0" w:color="auto"/>
                    <w:bottom w:val="none" w:sz="0" w:space="0" w:color="auto"/>
                    <w:right w:val="none" w:sz="0" w:space="0" w:color="auto"/>
                  </w:divBdr>
                  <w:divsChild>
                    <w:div w:id="980385515">
                      <w:marLeft w:val="345"/>
                      <w:marRight w:val="360"/>
                      <w:marTop w:val="375"/>
                      <w:marBottom w:val="330"/>
                      <w:divBdr>
                        <w:top w:val="none" w:sz="0" w:space="0" w:color="auto"/>
                        <w:left w:val="none" w:sz="0" w:space="0" w:color="auto"/>
                        <w:bottom w:val="none" w:sz="0" w:space="0" w:color="auto"/>
                        <w:right w:val="none" w:sz="0" w:space="0" w:color="auto"/>
                      </w:divBdr>
                      <w:divsChild>
                        <w:div w:id="1469057319">
                          <w:marLeft w:val="0"/>
                          <w:marRight w:val="0"/>
                          <w:marTop w:val="0"/>
                          <w:marBottom w:val="0"/>
                          <w:divBdr>
                            <w:top w:val="none" w:sz="0" w:space="0" w:color="auto"/>
                            <w:left w:val="none" w:sz="0" w:space="0" w:color="auto"/>
                            <w:bottom w:val="none" w:sz="0" w:space="0" w:color="auto"/>
                            <w:right w:val="none" w:sz="0" w:space="0" w:color="auto"/>
                          </w:divBdr>
                          <w:divsChild>
                            <w:div w:id="1942644789">
                              <w:marLeft w:val="0"/>
                              <w:marRight w:val="0"/>
                              <w:marTop w:val="0"/>
                              <w:marBottom w:val="0"/>
                              <w:divBdr>
                                <w:top w:val="none" w:sz="0" w:space="0" w:color="auto"/>
                                <w:left w:val="none" w:sz="0" w:space="0" w:color="auto"/>
                                <w:bottom w:val="none" w:sz="0" w:space="0" w:color="auto"/>
                                <w:right w:val="none" w:sz="0" w:space="0" w:color="auto"/>
                              </w:divBdr>
                              <w:divsChild>
                                <w:div w:id="10003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58559">
      <w:bodyDiv w:val="1"/>
      <w:marLeft w:val="0"/>
      <w:marRight w:val="0"/>
      <w:marTop w:val="0"/>
      <w:marBottom w:val="0"/>
      <w:divBdr>
        <w:top w:val="none" w:sz="0" w:space="0" w:color="auto"/>
        <w:left w:val="none" w:sz="0" w:space="0" w:color="auto"/>
        <w:bottom w:val="none" w:sz="0" w:space="0" w:color="auto"/>
        <w:right w:val="none" w:sz="0" w:space="0" w:color="auto"/>
      </w:divBdr>
      <w:divsChild>
        <w:div w:id="27529579">
          <w:marLeft w:val="0"/>
          <w:marRight w:val="0"/>
          <w:marTop w:val="0"/>
          <w:marBottom w:val="0"/>
          <w:divBdr>
            <w:top w:val="none" w:sz="0" w:space="0" w:color="auto"/>
            <w:left w:val="none" w:sz="0" w:space="0" w:color="auto"/>
            <w:bottom w:val="none" w:sz="0" w:space="0" w:color="auto"/>
            <w:right w:val="none" w:sz="0" w:space="0" w:color="auto"/>
          </w:divBdr>
          <w:divsChild>
            <w:div w:id="1923220413">
              <w:marLeft w:val="0"/>
              <w:marRight w:val="0"/>
              <w:marTop w:val="0"/>
              <w:marBottom w:val="0"/>
              <w:divBdr>
                <w:top w:val="none" w:sz="0" w:space="0" w:color="auto"/>
                <w:left w:val="none" w:sz="0" w:space="0" w:color="auto"/>
                <w:bottom w:val="none" w:sz="0" w:space="0" w:color="auto"/>
                <w:right w:val="none" w:sz="0" w:space="0" w:color="auto"/>
              </w:divBdr>
              <w:divsChild>
                <w:div w:id="1006329665">
                  <w:marLeft w:val="0"/>
                  <w:marRight w:val="0"/>
                  <w:marTop w:val="0"/>
                  <w:marBottom w:val="0"/>
                  <w:divBdr>
                    <w:top w:val="single" w:sz="6" w:space="0" w:color="DDDDDD"/>
                    <w:left w:val="none" w:sz="0" w:space="0" w:color="auto"/>
                    <w:bottom w:val="none" w:sz="0" w:space="0" w:color="auto"/>
                    <w:right w:val="none" w:sz="0" w:space="0" w:color="auto"/>
                  </w:divBdr>
                  <w:divsChild>
                    <w:div w:id="2011177157">
                      <w:marLeft w:val="345"/>
                      <w:marRight w:val="360"/>
                      <w:marTop w:val="375"/>
                      <w:marBottom w:val="330"/>
                      <w:divBdr>
                        <w:top w:val="none" w:sz="0" w:space="0" w:color="auto"/>
                        <w:left w:val="none" w:sz="0" w:space="0" w:color="auto"/>
                        <w:bottom w:val="none" w:sz="0" w:space="0" w:color="auto"/>
                        <w:right w:val="none" w:sz="0" w:space="0" w:color="auto"/>
                      </w:divBdr>
                      <w:divsChild>
                        <w:div w:id="1916040297">
                          <w:marLeft w:val="0"/>
                          <w:marRight w:val="0"/>
                          <w:marTop w:val="0"/>
                          <w:marBottom w:val="0"/>
                          <w:divBdr>
                            <w:top w:val="none" w:sz="0" w:space="0" w:color="auto"/>
                            <w:left w:val="none" w:sz="0" w:space="0" w:color="auto"/>
                            <w:bottom w:val="none" w:sz="0" w:space="0" w:color="auto"/>
                            <w:right w:val="none" w:sz="0" w:space="0" w:color="auto"/>
                          </w:divBdr>
                          <w:divsChild>
                            <w:div w:id="1593204055">
                              <w:marLeft w:val="0"/>
                              <w:marRight w:val="0"/>
                              <w:marTop w:val="0"/>
                              <w:marBottom w:val="0"/>
                              <w:divBdr>
                                <w:top w:val="none" w:sz="0" w:space="0" w:color="auto"/>
                                <w:left w:val="none" w:sz="0" w:space="0" w:color="auto"/>
                                <w:bottom w:val="none" w:sz="0" w:space="0" w:color="auto"/>
                                <w:right w:val="none" w:sz="0" w:space="0" w:color="auto"/>
                              </w:divBdr>
                              <w:divsChild>
                                <w:div w:id="5608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89656">
      <w:bodyDiv w:val="1"/>
      <w:marLeft w:val="0"/>
      <w:marRight w:val="0"/>
      <w:marTop w:val="0"/>
      <w:marBottom w:val="0"/>
      <w:divBdr>
        <w:top w:val="none" w:sz="0" w:space="0" w:color="auto"/>
        <w:left w:val="none" w:sz="0" w:space="0" w:color="auto"/>
        <w:bottom w:val="none" w:sz="0" w:space="0" w:color="auto"/>
        <w:right w:val="none" w:sz="0" w:space="0" w:color="auto"/>
      </w:divBdr>
    </w:div>
    <w:div w:id="16392600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793">
          <w:marLeft w:val="0"/>
          <w:marRight w:val="0"/>
          <w:marTop w:val="0"/>
          <w:marBottom w:val="0"/>
          <w:divBdr>
            <w:top w:val="none" w:sz="0" w:space="0" w:color="auto"/>
            <w:left w:val="none" w:sz="0" w:space="0" w:color="auto"/>
            <w:bottom w:val="none" w:sz="0" w:space="0" w:color="auto"/>
            <w:right w:val="none" w:sz="0" w:space="0" w:color="auto"/>
          </w:divBdr>
          <w:divsChild>
            <w:div w:id="1324046795">
              <w:marLeft w:val="0"/>
              <w:marRight w:val="0"/>
              <w:marTop w:val="0"/>
              <w:marBottom w:val="0"/>
              <w:divBdr>
                <w:top w:val="none" w:sz="0" w:space="0" w:color="auto"/>
                <w:left w:val="none" w:sz="0" w:space="0" w:color="auto"/>
                <w:bottom w:val="none" w:sz="0" w:space="0" w:color="auto"/>
                <w:right w:val="none" w:sz="0" w:space="0" w:color="auto"/>
              </w:divBdr>
              <w:divsChild>
                <w:div w:id="1563711232">
                  <w:marLeft w:val="0"/>
                  <w:marRight w:val="0"/>
                  <w:marTop w:val="0"/>
                  <w:marBottom w:val="0"/>
                  <w:divBdr>
                    <w:top w:val="single" w:sz="6" w:space="0" w:color="DDDDDD"/>
                    <w:left w:val="none" w:sz="0" w:space="0" w:color="auto"/>
                    <w:bottom w:val="none" w:sz="0" w:space="0" w:color="auto"/>
                    <w:right w:val="none" w:sz="0" w:space="0" w:color="auto"/>
                  </w:divBdr>
                  <w:divsChild>
                    <w:div w:id="750396504">
                      <w:marLeft w:val="345"/>
                      <w:marRight w:val="360"/>
                      <w:marTop w:val="375"/>
                      <w:marBottom w:val="330"/>
                      <w:divBdr>
                        <w:top w:val="none" w:sz="0" w:space="0" w:color="auto"/>
                        <w:left w:val="none" w:sz="0" w:space="0" w:color="auto"/>
                        <w:bottom w:val="none" w:sz="0" w:space="0" w:color="auto"/>
                        <w:right w:val="none" w:sz="0" w:space="0" w:color="auto"/>
                      </w:divBdr>
                      <w:divsChild>
                        <w:div w:id="2086881409">
                          <w:marLeft w:val="0"/>
                          <w:marRight w:val="0"/>
                          <w:marTop w:val="0"/>
                          <w:marBottom w:val="0"/>
                          <w:divBdr>
                            <w:top w:val="none" w:sz="0" w:space="0" w:color="auto"/>
                            <w:left w:val="none" w:sz="0" w:space="0" w:color="auto"/>
                            <w:bottom w:val="none" w:sz="0" w:space="0" w:color="auto"/>
                            <w:right w:val="none" w:sz="0" w:space="0" w:color="auto"/>
                          </w:divBdr>
                          <w:divsChild>
                            <w:div w:id="1803035000">
                              <w:marLeft w:val="0"/>
                              <w:marRight w:val="0"/>
                              <w:marTop w:val="0"/>
                              <w:marBottom w:val="0"/>
                              <w:divBdr>
                                <w:top w:val="none" w:sz="0" w:space="0" w:color="auto"/>
                                <w:left w:val="none" w:sz="0" w:space="0" w:color="auto"/>
                                <w:bottom w:val="none" w:sz="0" w:space="0" w:color="auto"/>
                                <w:right w:val="none" w:sz="0" w:space="0" w:color="auto"/>
                              </w:divBdr>
                              <w:divsChild>
                                <w:div w:id="931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source=images&amp;cd=&amp;cad=rja&amp;docid=zfKM4vo2uZYDsM&amp;tbnid=mGPaXyGiwe-jcM:&amp;ved=0CAgQjRwwAA&amp;url=http://www.pmyotr.com/pmyo-nedir/pmyo-logo/&amp;ei=zf0WUsurEMjXswbrnoHQCg&amp;psig=AFQjCNFtWEBaCM-l_OL5bA9MqN-M4EitiA&amp;ust=13773248773272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4480</Words>
  <Characters>25540</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Bütce Büro</dc:creator>
  <cp:lastModifiedBy>edincsoy</cp:lastModifiedBy>
  <cp:revision>2</cp:revision>
  <cp:lastPrinted>2014-07-21T13:00:00Z</cp:lastPrinted>
  <dcterms:created xsi:type="dcterms:W3CDTF">2014-11-20T10:54:00Z</dcterms:created>
  <dcterms:modified xsi:type="dcterms:W3CDTF">2014-11-20T10:54:00Z</dcterms:modified>
</cp:coreProperties>
</file>